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79FDA" w14:textId="7E757A95" w:rsidR="00C75A5F" w:rsidRPr="00C75A5F" w:rsidRDefault="00C75A5F" w:rsidP="00C75A5F">
      <w:r>
        <w:t xml:space="preserve">Viljandi Haigla toetab tervishoiu- ja sotsiaalsüsteemi integratsiooni kui ainuõiget strateegilist suunda Eesti tervisesüsteemi jätkusuutlikkuse tagamisel. Meie kogemus ja käimasolev PAIK-uuring näitavad, et integreeritud käsitlus </w:t>
      </w:r>
      <w:r w:rsidR="00435890">
        <w:t>oma</w:t>
      </w:r>
      <w:r w:rsidR="00C400A2">
        <w:t>b</w:t>
      </w:r>
      <w:r>
        <w:t xml:space="preserve"> potentsiaali nii patsientide tervisetulemite, teenuste kättesaadavuse kui ka tervishoiu- ja sotsiaalvaldkonna ressursside kasutuse tõhustamiseks.</w:t>
      </w:r>
    </w:p>
    <w:p w14:paraId="003C5394" w14:textId="7A66F11A" w:rsidR="00C75A5F" w:rsidRPr="00C75A5F" w:rsidRDefault="00C75A5F" w:rsidP="00C75A5F">
      <w:r>
        <w:t xml:space="preserve">Samal ajal peame oluliseks rõhutada, et </w:t>
      </w:r>
      <w:r w:rsidR="00FD53A4">
        <w:t>Viljandi</w:t>
      </w:r>
      <w:r>
        <w:t xml:space="preserve"> haigla</w:t>
      </w:r>
      <w:r w:rsidR="00C02508">
        <w:t>na</w:t>
      </w:r>
      <w:r>
        <w:t xml:space="preserve"> </w:t>
      </w:r>
      <w:r w:rsidR="00D57721">
        <w:t>ei soo</w:t>
      </w:r>
      <w:r w:rsidR="00640545">
        <w:t>vi</w:t>
      </w:r>
      <w:r>
        <w:t xml:space="preserve"> võtta positsiooni erinevate</w:t>
      </w:r>
      <w:r w:rsidR="00607D04">
        <w:t xml:space="preserve"> </w:t>
      </w:r>
      <w:r w:rsidR="00AF7783">
        <w:t>riiklik</w:t>
      </w:r>
      <w:r w:rsidR="005F2001">
        <w:t>e</w:t>
      </w:r>
      <w:r>
        <w:t xml:space="preserve"> institutsioonide </w:t>
      </w:r>
      <w:r w:rsidR="00341293">
        <w:t>om</w:t>
      </w:r>
      <w:r w:rsidR="00657D5A">
        <w:t>avahelises</w:t>
      </w:r>
      <w:r>
        <w:t xml:space="preserve"> </w:t>
      </w:r>
      <w:r w:rsidR="12758C0D">
        <w:t>mõttevahetuses</w:t>
      </w:r>
      <w:r>
        <w:t xml:space="preserve">. Meie roll </w:t>
      </w:r>
      <w:r w:rsidR="000C6A91">
        <w:t>või</w:t>
      </w:r>
      <w:r w:rsidR="00F12D0D">
        <w:t>ks</w:t>
      </w:r>
      <w:r>
        <w:t xml:space="preserve"> olla </w:t>
      </w:r>
      <w:r w:rsidR="0098614C">
        <w:t>ühe võima</w:t>
      </w:r>
      <w:r w:rsidR="00931795">
        <w:t xml:space="preserve">liku </w:t>
      </w:r>
      <w:r w:rsidR="002C1CDC" w:rsidRPr="0BFCA126">
        <w:rPr>
          <w:b/>
          <w:bCs/>
        </w:rPr>
        <w:t>kog</w:t>
      </w:r>
      <w:r w:rsidR="00897C42" w:rsidRPr="0BFCA126">
        <w:rPr>
          <w:b/>
          <w:bCs/>
        </w:rPr>
        <w:t>emuskes</w:t>
      </w:r>
      <w:r w:rsidR="00DF5905" w:rsidRPr="0BFCA126">
        <w:rPr>
          <w:b/>
          <w:bCs/>
        </w:rPr>
        <w:t>k</w:t>
      </w:r>
      <w:r w:rsidR="003E04A7" w:rsidRPr="0BFCA126">
        <w:rPr>
          <w:b/>
          <w:bCs/>
        </w:rPr>
        <w:t>us</w:t>
      </w:r>
      <w:r w:rsidR="00347ED9" w:rsidRPr="0BFCA126">
        <w:rPr>
          <w:b/>
          <w:bCs/>
        </w:rPr>
        <w:t>e</w:t>
      </w:r>
      <w:r w:rsidRPr="0BFCA126">
        <w:rPr>
          <w:b/>
          <w:bCs/>
        </w:rPr>
        <w:t xml:space="preserve"> ja </w:t>
      </w:r>
      <w:r w:rsidR="00C25095" w:rsidRPr="0BFCA126">
        <w:rPr>
          <w:b/>
          <w:bCs/>
        </w:rPr>
        <w:t>minist</w:t>
      </w:r>
      <w:r w:rsidR="002870C0" w:rsidRPr="0BFCA126">
        <w:rPr>
          <w:b/>
          <w:bCs/>
        </w:rPr>
        <w:t>eeriumi</w:t>
      </w:r>
      <w:r w:rsidR="003D2A6C" w:rsidRPr="0BFCA126">
        <w:rPr>
          <w:b/>
          <w:bCs/>
        </w:rPr>
        <w:t xml:space="preserve"> ning </w:t>
      </w:r>
      <w:r w:rsidR="0054219E" w:rsidRPr="0BFCA126">
        <w:rPr>
          <w:b/>
          <w:bCs/>
        </w:rPr>
        <w:t xml:space="preserve">TK </w:t>
      </w:r>
      <w:r w:rsidR="00A5345D" w:rsidRPr="0BFCA126">
        <w:rPr>
          <w:b/>
          <w:bCs/>
        </w:rPr>
        <w:t>arendus</w:t>
      </w:r>
      <w:r w:rsidR="00BF3C21" w:rsidRPr="0BFCA126">
        <w:rPr>
          <w:b/>
          <w:bCs/>
        </w:rPr>
        <w:t>partnerina</w:t>
      </w:r>
      <w:r>
        <w:t xml:space="preserve">, </w:t>
      </w:r>
      <w:r w:rsidR="000E7264">
        <w:t>t</w:t>
      </w:r>
      <w:r w:rsidR="00EF6C63">
        <w:t>uua</w:t>
      </w:r>
      <w:r>
        <w:t xml:space="preserve"> arutellu praktilist kogemust ning teaduspõhis</w:t>
      </w:r>
      <w:r w:rsidR="00694D35">
        <w:t>eid tea</w:t>
      </w:r>
      <w:r w:rsidR="00D149AC">
        <w:t>dmisi</w:t>
      </w:r>
      <w:r>
        <w:t>.</w:t>
      </w:r>
    </w:p>
    <w:p w14:paraId="255EFF07" w14:textId="7A603820" w:rsidR="00C75A5F" w:rsidRPr="00C75A5F" w:rsidRDefault="00416543" w:rsidP="00C75A5F">
      <w:r>
        <w:t>In</w:t>
      </w:r>
      <w:r w:rsidR="00635F48">
        <w:t>tegrat</w:t>
      </w:r>
      <w:r w:rsidR="00131C22">
        <w:t>siooni</w:t>
      </w:r>
      <w:r w:rsidR="009B35D8">
        <w:t xml:space="preserve"> </w:t>
      </w:r>
      <w:r w:rsidR="00C75A5F">
        <w:t>eesmär</w:t>
      </w:r>
      <w:r w:rsidR="00332F97">
        <w:t>g</w:t>
      </w:r>
      <w:r w:rsidR="00DB6E0D">
        <w:t xml:space="preserve">id </w:t>
      </w:r>
      <w:r w:rsidR="006F25BE">
        <w:t>peaksid</w:t>
      </w:r>
      <w:r w:rsidR="003446A0">
        <w:t xml:space="preserve"> </w:t>
      </w:r>
      <w:r w:rsidR="00C70074">
        <w:t>l</w:t>
      </w:r>
      <w:r w:rsidR="008F1388">
        <w:t xml:space="preserve">aiemalt </w:t>
      </w:r>
      <w:r w:rsidR="00C75A5F">
        <w:t>kattu</w:t>
      </w:r>
      <w:r w:rsidR="00E23B2F">
        <w:t>ma</w:t>
      </w:r>
      <w:r w:rsidR="00C75A5F">
        <w:t xml:space="preserve"> rahvusvaheliselt tunnustatud </w:t>
      </w:r>
      <w:r w:rsidR="00C46789">
        <w:t>neljatasan</w:t>
      </w:r>
      <w:r w:rsidR="00A621CC">
        <w:t>dilise</w:t>
      </w:r>
      <w:r w:rsidR="00E0573F">
        <w:t xml:space="preserve"> </w:t>
      </w:r>
      <w:r w:rsidR="00D97F2F">
        <w:t>(</w:t>
      </w:r>
      <w:r w:rsidR="00C75A5F" w:rsidRPr="0BFD6B31">
        <w:rPr>
          <w:b/>
          <w:bCs/>
        </w:rPr>
        <w:t>quadruple aim</w:t>
      </w:r>
      <w:r w:rsidR="006521B2">
        <w:rPr>
          <w:b/>
          <w:bCs/>
        </w:rPr>
        <w:t>)</w:t>
      </w:r>
      <w:r w:rsidR="00C75A5F">
        <w:t xml:space="preserve"> </w:t>
      </w:r>
      <w:r w:rsidR="001C7093">
        <w:t>lä</w:t>
      </w:r>
      <w:r w:rsidR="001A2EE1">
        <w:t>henemise</w:t>
      </w:r>
      <w:r w:rsidR="00792ABF">
        <w:t>ga</w:t>
      </w:r>
      <w:r w:rsidR="00C75A5F">
        <w:t>: parandada patsientide tervisetulem</w:t>
      </w:r>
      <w:r w:rsidR="0068174F">
        <w:t>it</w:t>
      </w:r>
      <w:r w:rsidR="00C75A5F">
        <w:t xml:space="preserve"> ja </w:t>
      </w:r>
      <w:r w:rsidR="006A2E16">
        <w:t>teenuse</w:t>
      </w:r>
      <w:r w:rsidR="00C75A5F">
        <w:t xml:space="preserve">kogemust, tagada kulutõhusam süsteem </w:t>
      </w:r>
      <w:r w:rsidR="0001173D">
        <w:t>aga</w:t>
      </w:r>
      <w:r w:rsidR="00C75A5F">
        <w:t xml:space="preserve"> toetada</w:t>
      </w:r>
      <w:r w:rsidR="00E47EE9">
        <w:t xml:space="preserve"> ka</w:t>
      </w:r>
      <w:r w:rsidR="00C75A5F">
        <w:t xml:space="preserve"> tervishoiu- ja sotsiaalvaldkonna töötajate professionaalset rahulolu ja motivatsiooni. Viljandi Haigla näeb oma </w:t>
      </w:r>
      <w:r w:rsidR="00684E44">
        <w:t>pa</w:t>
      </w:r>
      <w:r w:rsidR="001877D3">
        <w:t>nusena</w:t>
      </w:r>
      <w:r w:rsidR="00C75A5F">
        <w:t xml:space="preserve"> just </w:t>
      </w:r>
      <w:r w:rsidR="00C26733">
        <w:t>l</w:t>
      </w:r>
      <w:r w:rsidR="00426BCC">
        <w:t>äbi integr</w:t>
      </w:r>
      <w:r w:rsidR="005458C5">
        <w:t>atsioo</w:t>
      </w:r>
      <w:r w:rsidR="00CE622B">
        <w:t>ni</w:t>
      </w:r>
      <w:r w:rsidR="005D142F">
        <w:t>p</w:t>
      </w:r>
      <w:r w:rsidR="00B54359">
        <w:t>rojekti PAI</w:t>
      </w:r>
      <w:r w:rsidR="00B71F20">
        <w:t xml:space="preserve">K </w:t>
      </w:r>
      <w:r w:rsidR="0097706E">
        <w:t>saadud</w:t>
      </w:r>
      <w:r w:rsidR="00CA3BAB">
        <w:t xml:space="preserve"> kogemuste </w:t>
      </w:r>
      <w:r w:rsidR="007C4A8C">
        <w:t>aidata r</w:t>
      </w:r>
      <w:r w:rsidR="00713EEB">
        <w:t xml:space="preserve">iigil </w:t>
      </w:r>
      <w:r w:rsidR="00C75A5F">
        <w:t xml:space="preserve">nende eesmärkide poole </w:t>
      </w:r>
      <w:r w:rsidR="005F152B">
        <w:t>VT</w:t>
      </w:r>
      <w:r w:rsidR="00B42295">
        <w:t>K raa</w:t>
      </w:r>
      <w:r w:rsidR="0017033A">
        <w:t xml:space="preserve">mes </w:t>
      </w:r>
      <w:r w:rsidR="002D623A">
        <w:t>li</w:t>
      </w:r>
      <w:r w:rsidR="006B7D48">
        <w:t>ikuda</w:t>
      </w:r>
      <w:r w:rsidR="00C75A5F">
        <w:t>.</w:t>
      </w:r>
    </w:p>
    <w:p w14:paraId="1D55212C" w14:textId="77777777" w:rsidR="008C3A07" w:rsidRPr="008C3A07" w:rsidRDefault="008C3A07" w:rsidP="008C3A07">
      <w:pPr>
        <w:rPr>
          <w:b/>
          <w:bCs/>
        </w:rPr>
      </w:pPr>
      <w:r w:rsidRPr="008C3A07">
        <w:rPr>
          <w:b/>
          <w:bCs/>
        </w:rPr>
        <w:t>2. PAIK-uuringu roll ja senised õppetunnid</w:t>
      </w:r>
    </w:p>
    <w:p w14:paraId="65E64A55" w14:textId="2C9E14C2" w:rsidR="008C3A07" w:rsidRPr="008C3A07" w:rsidRDefault="008C3A07" w:rsidP="008C3A07">
      <w:pPr>
        <w:rPr>
          <w:b/>
          <w:bCs/>
        </w:rPr>
      </w:pPr>
      <w:r w:rsidRPr="008C3A07">
        <w:rPr>
          <w:b/>
          <w:bCs/>
        </w:rPr>
        <w:t xml:space="preserve">Viljandi Haigla viib </w:t>
      </w:r>
      <w:r w:rsidR="00C3378B">
        <w:rPr>
          <w:b/>
          <w:bCs/>
        </w:rPr>
        <w:t>käe</w:t>
      </w:r>
      <w:r w:rsidR="00FD0691">
        <w:rPr>
          <w:b/>
          <w:bCs/>
        </w:rPr>
        <w:t xml:space="preserve">solevalt </w:t>
      </w:r>
      <w:r w:rsidRPr="008C3A07">
        <w:rPr>
          <w:b/>
          <w:bCs/>
        </w:rPr>
        <w:t>läbi PAIK-uuringut, mis on Eestis ainulaadne kliiniline mõju-uuring tervisejuhtimise teenuse rakendamise kohta mitme kroonilise haigusega</w:t>
      </w:r>
      <w:r w:rsidR="00557A3B">
        <w:rPr>
          <w:b/>
          <w:bCs/>
        </w:rPr>
        <w:t>, sot</w:t>
      </w:r>
      <w:r w:rsidR="00D54C7C">
        <w:rPr>
          <w:b/>
          <w:bCs/>
        </w:rPr>
        <w:t>siaalsete t</w:t>
      </w:r>
      <w:r w:rsidR="00E415C9">
        <w:rPr>
          <w:b/>
          <w:bCs/>
        </w:rPr>
        <w:t>erviset</w:t>
      </w:r>
      <w:r w:rsidR="00DD13FF">
        <w:rPr>
          <w:b/>
          <w:bCs/>
        </w:rPr>
        <w:t>egurite</w:t>
      </w:r>
      <w:r w:rsidRPr="008C3A07">
        <w:rPr>
          <w:b/>
          <w:bCs/>
        </w:rPr>
        <w:t xml:space="preserve"> ja kõrge haiglasse sattumise riskiga patsientide seas. Uuring hõlmab mitut maakonda, </w:t>
      </w:r>
      <w:r w:rsidR="00450817">
        <w:rPr>
          <w:b/>
          <w:bCs/>
        </w:rPr>
        <w:t>n</w:t>
      </w:r>
      <w:r w:rsidR="00E74899">
        <w:rPr>
          <w:b/>
          <w:bCs/>
        </w:rPr>
        <w:t xml:space="preserve">ende </w:t>
      </w:r>
      <w:r w:rsidRPr="008C3A07">
        <w:rPr>
          <w:b/>
          <w:bCs/>
        </w:rPr>
        <w:t xml:space="preserve">perearstikeskusi, kohalikke omavalitsusi ja haiglaid. </w:t>
      </w:r>
      <w:r w:rsidR="0019174B">
        <w:rPr>
          <w:b/>
          <w:bCs/>
        </w:rPr>
        <w:t>Uu</w:t>
      </w:r>
      <w:r w:rsidR="00786421">
        <w:rPr>
          <w:b/>
          <w:bCs/>
        </w:rPr>
        <w:t>ringu</w:t>
      </w:r>
      <w:r w:rsidRPr="008C3A07">
        <w:rPr>
          <w:b/>
          <w:bCs/>
        </w:rPr>
        <w:t xml:space="preserve"> eesmärk on hinnata, kas tervisejuhi toel loodud patsiendikeskne ja sotsiaalseid tegureid arvestav teenus </w:t>
      </w:r>
      <w:r w:rsidR="00B37955">
        <w:rPr>
          <w:b/>
          <w:bCs/>
        </w:rPr>
        <w:t>(</w:t>
      </w:r>
      <w:r w:rsidR="0001336B">
        <w:rPr>
          <w:b/>
          <w:bCs/>
        </w:rPr>
        <w:t>j</w:t>
      </w:r>
      <w:r w:rsidR="002C51BF">
        <w:rPr>
          <w:b/>
          <w:bCs/>
        </w:rPr>
        <w:t xml:space="preserve">a </w:t>
      </w:r>
      <w:r w:rsidR="00334878">
        <w:rPr>
          <w:b/>
          <w:bCs/>
        </w:rPr>
        <w:t>tervise</w:t>
      </w:r>
      <w:r w:rsidR="00C905BF">
        <w:rPr>
          <w:b/>
          <w:bCs/>
        </w:rPr>
        <w:t>plaan)</w:t>
      </w:r>
      <w:r w:rsidR="00625E7B">
        <w:rPr>
          <w:b/>
          <w:bCs/>
        </w:rPr>
        <w:t xml:space="preserve"> </w:t>
      </w:r>
      <w:r w:rsidR="00A24113">
        <w:rPr>
          <w:b/>
          <w:bCs/>
        </w:rPr>
        <w:t>hoia</w:t>
      </w:r>
      <w:r w:rsidR="008B7D2C">
        <w:rPr>
          <w:b/>
          <w:bCs/>
        </w:rPr>
        <w:t>b ära</w:t>
      </w:r>
      <w:r w:rsidRPr="008C3A07">
        <w:rPr>
          <w:b/>
          <w:bCs/>
        </w:rPr>
        <w:t xml:space="preserve"> välditavaid hospitaliseerimisi, parandab patsiendikogemust ning toetab tervishoiu- ja sotsiaalvaldkonna koostööd.</w:t>
      </w:r>
    </w:p>
    <w:p w14:paraId="4EBE854E" w14:textId="086BA6FA" w:rsidR="008C3A07" w:rsidRPr="008C3A07" w:rsidRDefault="008C3A07" w:rsidP="008C3A07">
      <w:pPr>
        <w:rPr>
          <w:b/>
          <w:bCs/>
        </w:rPr>
      </w:pPr>
      <w:r w:rsidRPr="0BFCA126">
        <w:rPr>
          <w:b/>
          <w:bCs/>
        </w:rPr>
        <w:t>Hetkel on uuring veel pooleli – ligi 47% patsientidest osaleb endiselt aktiivses faasis</w:t>
      </w:r>
      <w:r w:rsidR="002C5B21" w:rsidRPr="0BFCA126">
        <w:rPr>
          <w:b/>
          <w:bCs/>
        </w:rPr>
        <w:t xml:space="preserve"> (eh</w:t>
      </w:r>
      <w:r w:rsidR="00B9264A" w:rsidRPr="0BFCA126">
        <w:rPr>
          <w:b/>
          <w:bCs/>
        </w:rPr>
        <w:t>k meil on pu</w:t>
      </w:r>
      <w:r w:rsidR="005035FD" w:rsidRPr="0BFCA126">
        <w:rPr>
          <w:b/>
          <w:bCs/>
        </w:rPr>
        <w:t>udu pea p</w:t>
      </w:r>
      <w:r w:rsidR="007A4E45" w:rsidRPr="0BFCA126">
        <w:rPr>
          <w:b/>
          <w:bCs/>
        </w:rPr>
        <w:t>ooled andm</w:t>
      </w:r>
      <w:r w:rsidR="00145A74" w:rsidRPr="0BFCA126">
        <w:rPr>
          <w:b/>
          <w:bCs/>
        </w:rPr>
        <w:t>ed)</w:t>
      </w:r>
      <w:r w:rsidRPr="0BFCA126">
        <w:rPr>
          <w:b/>
          <w:bCs/>
        </w:rPr>
        <w:t xml:space="preserve"> ning seetõttu ei saa </w:t>
      </w:r>
      <w:r w:rsidR="00FA5F57" w:rsidRPr="0BFCA126">
        <w:rPr>
          <w:b/>
          <w:bCs/>
        </w:rPr>
        <w:t>me pa</w:t>
      </w:r>
      <w:r w:rsidR="0061030F" w:rsidRPr="0BFCA126">
        <w:rPr>
          <w:b/>
          <w:bCs/>
        </w:rPr>
        <w:t>kkuda</w:t>
      </w:r>
      <w:r w:rsidRPr="0BFCA126">
        <w:rPr>
          <w:b/>
          <w:bCs/>
        </w:rPr>
        <w:t xml:space="preserve"> </w:t>
      </w:r>
      <w:r w:rsidR="00337EF0" w:rsidRPr="0BFCA126">
        <w:rPr>
          <w:b/>
          <w:bCs/>
        </w:rPr>
        <w:t>käesole</w:t>
      </w:r>
      <w:r w:rsidR="00434780" w:rsidRPr="0BFCA126">
        <w:rPr>
          <w:b/>
          <w:bCs/>
        </w:rPr>
        <w:t xml:space="preserve">vas </w:t>
      </w:r>
      <w:r w:rsidR="00B55A3F" w:rsidRPr="0BFCA126">
        <w:rPr>
          <w:b/>
          <w:bCs/>
        </w:rPr>
        <w:t>tervi</w:t>
      </w:r>
      <w:r w:rsidR="00F90090" w:rsidRPr="0BFCA126">
        <w:rPr>
          <w:b/>
          <w:bCs/>
        </w:rPr>
        <w:t>shoiu</w:t>
      </w:r>
      <w:r w:rsidR="00434780" w:rsidRPr="0BFCA126">
        <w:rPr>
          <w:b/>
          <w:bCs/>
        </w:rPr>
        <w:t>re</w:t>
      </w:r>
      <w:r w:rsidR="0064017A" w:rsidRPr="0BFCA126">
        <w:rPr>
          <w:b/>
          <w:bCs/>
        </w:rPr>
        <w:t>formi fa</w:t>
      </w:r>
      <w:r w:rsidR="002F6E06" w:rsidRPr="0BFCA126">
        <w:rPr>
          <w:b/>
          <w:bCs/>
        </w:rPr>
        <w:t xml:space="preserve">asis </w:t>
      </w:r>
      <w:r w:rsidRPr="0BFCA126">
        <w:rPr>
          <w:b/>
          <w:bCs/>
        </w:rPr>
        <w:t>lõplikke järeldusi</w:t>
      </w:r>
      <w:r w:rsidR="00A01438" w:rsidRPr="0BFCA126">
        <w:rPr>
          <w:b/>
          <w:bCs/>
        </w:rPr>
        <w:t xml:space="preserve"> ja k</w:t>
      </w:r>
      <w:r w:rsidR="0049765D" w:rsidRPr="0BFCA126">
        <w:rPr>
          <w:b/>
          <w:bCs/>
        </w:rPr>
        <w:t>indlaid</w:t>
      </w:r>
      <w:r w:rsidR="00691396" w:rsidRPr="0BFCA126">
        <w:rPr>
          <w:b/>
          <w:bCs/>
        </w:rPr>
        <w:t xml:space="preserve"> </w:t>
      </w:r>
      <w:r w:rsidR="7F85D50D" w:rsidRPr="0BFCA126">
        <w:rPr>
          <w:b/>
          <w:bCs/>
        </w:rPr>
        <w:t xml:space="preserve">tulemusi eesmärkide täitmise </w:t>
      </w:r>
      <w:r w:rsidR="007E59EA" w:rsidRPr="0BFCA126">
        <w:rPr>
          <w:b/>
          <w:bCs/>
        </w:rPr>
        <w:t>kohta.</w:t>
      </w:r>
      <w:r w:rsidR="0049765D" w:rsidRPr="0BFCA126">
        <w:rPr>
          <w:b/>
          <w:bCs/>
        </w:rPr>
        <w:t xml:space="preserve"> </w:t>
      </w:r>
      <w:r w:rsidRPr="0BFCA126">
        <w:rPr>
          <w:b/>
          <w:bCs/>
        </w:rPr>
        <w:t xml:space="preserve"> Oleme seni avaldanud  üldistatud vahekokkuvõtteid, mis annavad ettekujutuse trendidest, kuid need ei ole ametlikult avaldatud </w:t>
      </w:r>
      <w:r w:rsidR="00D25DD8" w:rsidRPr="0BFCA126">
        <w:rPr>
          <w:b/>
          <w:bCs/>
        </w:rPr>
        <w:t>uurin</w:t>
      </w:r>
      <w:r w:rsidR="00DF25D9" w:rsidRPr="0BFCA126">
        <w:rPr>
          <w:b/>
          <w:bCs/>
        </w:rPr>
        <w:t>gu</w:t>
      </w:r>
      <w:r w:rsidRPr="0BFCA126">
        <w:rPr>
          <w:b/>
          <w:bCs/>
        </w:rPr>
        <w:t xml:space="preserve">tulemused. </w:t>
      </w:r>
      <w:r w:rsidR="00635431" w:rsidRPr="0BFCA126">
        <w:rPr>
          <w:b/>
          <w:bCs/>
        </w:rPr>
        <w:t>Tõ</w:t>
      </w:r>
      <w:r w:rsidR="009772D3" w:rsidRPr="0BFCA126">
        <w:rPr>
          <w:b/>
          <w:bCs/>
        </w:rPr>
        <w:t>si</w:t>
      </w:r>
      <w:r w:rsidRPr="0BFCA126">
        <w:rPr>
          <w:b/>
          <w:bCs/>
        </w:rPr>
        <w:t xml:space="preserve"> 2024. aasta lõpu seisuga (kui </w:t>
      </w:r>
      <w:r w:rsidR="0018163E" w:rsidRPr="0BFCA126">
        <w:rPr>
          <w:b/>
          <w:bCs/>
        </w:rPr>
        <w:t>ka</w:t>
      </w:r>
      <w:r w:rsidR="00631BF5" w:rsidRPr="0BFCA126">
        <w:rPr>
          <w:b/>
          <w:bCs/>
        </w:rPr>
        <w:t>asasime an</w:t>
      </w:r>
      <w:r w:rsidR="00CA2B0C" w:rsidRPr="0BFCA126">
        <w:rPr>
          <w:b/>
          <w:bCs/>
        </w:rPr>
        <w:t>alüüsi</w:t>
      </w:r>
      <w:r w:rsidRPr="0BFCA126">
        <w:rPr>
          <w:b/>
          <w:bCs/>
        </w:rPr>
        <w:t xml:space="preserve"> </w:t>
      </w:r>
      <w:r w:rsidR="0002499F" w:rsidRPr="0BFCA126">
        <w:rPr>
          <w:b/>
          <w:bCs/>
        </w:rPr>
        <w:t>ca</w:t>
      </w:r>
      <w:r w:rsidRPr="0BFCA126">
        <w:rPr>
          <w:b/>
          <w:bCs/>
        </w:rPr>
        <w:t xml:space="preserve"> </w:t>
      </w:r>
      <w:r w:rsidR="00C31289" w:rsidRPr="0BFCA126">
        <w:rPr>
          <w:b/>
          <w:bCs/>
        </w:rPr>
        <w:t>40</w:t>
      </w:r>
      <w:r w:rsidRPr="0BFCA126">
        <w:rPr>
          <w:b/>
          <w:bCs/>
        </w:rPr>
        <w:t xml:space="preserve">% </w:t>
      </w:r>
      <w:r w:rsidR="00DD50AA" w:rsidRPr="0BFCA126">
        <w:rPr>
          <w:b/>
          <w:bCs/>
        </w:rPr>
        <w:t>algse</w:t>
      </w:r>
      <w:r w:rsidR="00634DB7" w:rsidRPr="0BFCA126">
        <w:rPr>
          <w:b/>
          <w:bCs/>
        </w:rPr>
        <w:t xml:space="preserve">lt plaanitud </w:t>
      </w:r>
      <w:r w:rsidR="00CD3A3F" w:rsidRPr="0BFCA126">
        <w:rPr>
          <w:b/>
          <w:bCs/>
        </w:rPr>
        <w:t>u</w:t>
      </w:r>
      <w:r w:rsidR="004B2966" w:rsidRPr="0BFCA126">
        <w:rPr>
          <w:b/>
          <w:bCs/>
        </w:rPr>
        <w:t>uritavate ar</w:t>
      </w:r>
      <w:r w:rsidR="0051180F" w:rsidRPr="0BFCA126">
        <w:rPr>
          <w:b/>
          <w:bCs/>
        </w:rPr>
        <w:t>vust</w:t>
      </w:r>
      <w:r w:rsidRPr="0BFCA126">
        <w:rPr>
          <w:b/>
          <w:bCs/>
        </w:rPr>
        <w:t>) viitasid esialgsed analüüsid, et:</w:t>
      </w:r>
    </w:p>
    <w:p w14:paraId="7E0CE6C9" w14:textId="77777777" w:rsidR="008C3A07" w:rsidRPr="008C3A07" w:rsidRDefault="008C3A07" w:rsidP="008C3A07">
      <w:pPr>
        <w:numPr>
          <w:ilvl w:val="0"/>
          <w:numId w:val="11"/>
        </w:numPr>
        <w:rPr>
          <w:b/>
          <w:bCs/>
        </w:rPr>
      </w:pPr>
      <w:r w:rsidRPr="008C3A07">
        <w:rPr>
          <w:b/>
          <w:bCs/>
        </w:rPr>
        <w:t>EMO külastused olid Viljandi haiglaõla sekkumisgrupis umbes 50% madalamad kui kontrollgrupis;</w:t>
      </w:r>
    </w:p>
    <w:p w14:paraId="4FFEAAF9" w14:textId="77777777" w:rsidR="008C3A07" w:rsidRPr="008C3A07" w:rsidRDefault="008C3A07" w:rsidP="008C3A07">
      <w:pPr>
        <w:numPr>
          <w:ilvl w:val="0"/>
          <w:numId w:val="11"/>
        </w:numPr>
        <w:rPr>
          <w:b/>
          <w:bCs/>
        </w:rPr>
      </w:pPr>
      <w:r w:rsidRPr="008C3A07">
        <w:rPr>
          <w:b/>
          <w:bCs/>
        </w:rPr>
        <w:t>hospitaliseerimiste arv kogukonna õlas oli sekkumisgrupis ligikaudu 40% väiksem;</w:t>
      </w:r>
    </w:p>
    <w:p w14:paraId="77F1F955" w14:textId="77777777" w:rsidR="008C3A07" w:rsidRPr="008C3A07" w:rsidRDefault="008C3A07" w:rsidP="008C3A07">
      <w:pPr>
        <w:numPr>
          <w:ilvl w:val="0"/>
          <w:numId w:val="11"/>
        </w:numPr>
        <w:rPr>
          <w:b/>
          <w:bCs/>
        </w:rPr>
      </w:pPr>
      <w:r w:rsidRPr="008C3A07">
        <w:rPr>
          <w:b/>
          <w:bCs/>
        </w:rPr>
        <w:t>keskmised kulud patsiendi kohta Viljandi kogukonna õlas olid sekkumisgrupis ligikaudu 1 380 eurot, võrreldes kontrollgrupi 1 765 euroga.</w:t>
      </w:r>
    </w:p>
    <w:p w14:paraId="53261C8C" w14:textId="23099864" w:rsidR="00CD5F4A" w:rsidRDefault="00CD5F4A" w:rsidP="008C3A07">
      <w:pPr>
        <w:numPr>
          <w:ilvl w:val="0"/>
          <w:numId w:val="11"/>
        </w:numPr>
        <w:rPr>
          <w:b/>
          <w:bCs/>
        </w:rPr>
      </w:pPr>
      <w:r w:rsidRPr="0BFCA126">
        <w:rPr>
          <w:b/>
          <w:bCs/>
        </w:rPr>
        <w:t>S</w:t>
      </w:r>
      <w:r w:rsidR="00600E02" w:rsidRPr="0BFCA126">
        <w:rPr>
          <w:b/>
          <w:bCs/>
        </w:rPr>
        <w:t xml:space="preserve">amas </w:t>
      </w:r>
      <w:r w:rsidR="00BF5683" w:rsidRPr="0BFCA126">
        <w:rPr>
          <w:b/>
          <w:bCs/>
        </w:rPr>
        <w:t xml:space="preserve">esines ka </w:t>
      </w:r>
      <w:r w:rsidR="74122891" w:rsidRPr="3F52630C">
        <w:rPr>
          <w:b/>
          <w:bCs/>
        </w:rPr>
        <w:t xml:space="preserve">teistes </w:t>
      </w:r>
      <w:r w:rsidR="005B6D5A" w:rsidRPr="2D799951">
        <w:rPr>
          <w:b/>
          <w:bCs/>
        </w:rPr>
        <w:t>m</w:t>
      </w:r>
      <w:r w:rsidR="00B71E8A" w:rsidRPr="2D799951">
        <w:rPr>
          <w:b/>
          <w:bCs/>
        </w:rPr>
        <w:t>a</w:t>
      </w:r>
      <w:r w:rsidR="00B47C05" w:rsidRPr="2D799951">
        <w:rPr>
          <w:b/>
          <w:bCs/>
        </w:rPr>
        <w:t>akon</w:t>
      </w:r>
      <w:r w:rsidR="53B3A473" w:rsidRPr="2D799951">
        <w:rPr>
          <w:b/>
          <w:bCs/>
        </w:rPr>
        <w:t>dades</w:t>
      </w:r>
      <w:r w:rsidR="00A333D7" w:rsidRPr="0BFCA126">
        <w:rPr>
          <w:b/>
          <w:bCs/>
        </w:rPr>
        <w:t xml:space="preserve"> </w:t>
      </w:r>
      <w:r w:rsidR="009005D9" w:rsidRPr="0BFCA126">
        <w:rPr>
          <w:b/>
          <w:bCs/>
        </w:rPr>
        <w:t>(</w:t>
      </w:r>
      <w:r w:rsidR="000D30D7" w:rsidRPr="0BFCA126">
        <w:rPr>
          <w:b/>
          <w:bCs/>
        </w:rPr>
        <w:t>näiteks Valg</w:t>
      </w:r>
      <w:r w:rsidR="0041249F" w:rsidRPr="0BFCA126">
        <w:rPr>
          <w:b/>
          <w:bCs/>
        </w:rPr>
        <w:t>a, Saa</w:t>
      </w:r>
      <w:r w:rsidR="00885604" w:rsidRPr="0BFCA126">
        <w:rPr>
          <w:b/>
          <w:bCs/>
        </w:rPr>
        <w:t>re</w:t>
      </w:r>
      <w:r w:rsidR="0001323E" w:rsidRPr="0BFCA126">
        <w:rPr>
          <w:b/>
          <w:bCs/>
        </w:rPr>
        <w:t xml:space="preserve"> m</w:t>
      </w:r>
      <w:r w:rsidR="00DF7EBD" w:rsidRPr="0BFCA126">
        <w:rPr>
          <w:b/>
          <w:bCs/>
        </w:rPr>
        <w:t>aak</w:t>
      </w:r>
      <w:r w:rsidR="00812903" w:rsidRPr="0BFCA126">
        <w:rPr>
          <w:b/>
          <w:bCs/>
        </w:rPr>
        <w:t>ondades</w:t>
      </w:r>
      <w:r w:rsidR="00621762" w:rsidRPr="0BFCA126">
        <w:rPr>
          <w:b/>
          <w:bCs/>
        </w:rPr>
        <w:t xml:space="preserve">, kus </w:t>
      </w:r>
      <w:r w:rsidR="00912F60" w:rsidRPr="0BFCA126">
        <w:rPr>
          <w:b/>
          <w:bCs/>
        </w:rPr>
        <w:t>tee</w:t>
      </w:r>
      <w:r w:rsidR="00EB313C" w:rsidRPr="0BFCA126">
        <w:rPr>
          <w:b/>
          <w:bCs/>
        </w:rPr>
        <w:t>nuse osuta</w:t>
      </w:r>
      <w:r w:rsidR="00C74170" w:rsidRPr="0BFCA126">
        <w:rPr>
          <w:b/>
          <w:bCs/>
        </w:rPr>
        <w:t>misega koge</w:t>
      </w:r>
      <w:r w:rsidR="008721E4" w:rsidRPr="0BFCA126">
        <w:rPr>
          <w:b/>
          <w:bCs/>
        </w:rPr>
        <w:t xml:space="preserve">mus </w:t>
      </w:r>
      <w:r w:rsidR="745DF725" w:rsidRPr="0BFCA126">
        <w:rPr>
          <w:b/>
          <w:bCs/>
        </w:rPr>
        <w:t xml:space="preserve">ja ka gruppide arv </w:t>
      </w:r>
      <w:r w:rsidR="008721E4" w:rsidRPr="0BFCA126">
        <w:rPr>
          <w:b/>
          <w:bCs/>
        </w:rPr>
        <w:t>väikse</w:t>
      </w:r>
      <w:r w:rsidR="009C6EE9" w:rsidRPr="0BFCA126">
        <w:rPr>
          <w:b/>
          <w:bCs/>
        </w:rPr>
        <w:t>m</w:t>
      </w:r>
      <w:r w:rsidR="00970CBF" w:rsidRPr="0BFCA126">
        <w:rPr>
          <w:b/>
          <w:bCs/>
        </w:rPr>
        <w:t xml:space="preserve"> kui Viljandi</w:t>
      </w:r>
      <w:r w:rsidR="00044C31" w:rsidRPr="0BFCA126">
        <w:rPr>
          <w:b/>
          <w:bCs/>
        </w:rPr>
        <w:t>s</w:t>
      </w:r>
      <w:r w:rsidR="007F6F63" w:rsidRPr="0BFCA126">
        <w:rPr>
          <w:b/>
          <w:bCs/>
        </w:rPr>
        <w:t xml:space="preserve">) </w:t>
      </w:r>
      <w:r w:rsidR="00A57682" w:rsidRPr="0BFCA126">
        <w:rPr>
          <w:b/>
          <w:bCs/>
        </w:rPr>
        <w:t>olulist t</w:t>
      </w:r>
      <w:r w:rsidR="005753CD" w:rsidRPr="0BFCA126">
        <w:rPr>
          <w:b/>
          <w:bCs/>
        </w:rPr>
        <w:t>ulemuste he</w:t>
      </w:r>
      <w:r w:rsidR="003B0CB6" w:rsidRPr="0BFCA126">
        <w:rPr>
          <w:b/>
          <w:bCs/>
        </w:rPr>
        <w:t>terogeen</w:t>
      </w:r>
      <w:r w:rsidR="0083529E" w:rsidRPr="0BFCA126">
        <w:rPr>
          <w:b/>
          <w:bCs/>
        </w:rPr>
        <w:t>sust</w:t>
      </w:r>
      <w:r w:rsidR="00C13250" w:rsidRPr="0BFCA126">
        <w:rPr>
          <w:b/>
          <w:bCs/>
        </w:rPr>
        <w:t>.</w:t>
      </w:r>
    </w:p>
    <w:p w14:paraId="18F71AC8" w14:textId="46E6820B" w:rsidR="008C3A07" w:rsidRPr="008C3A07" w:rsidRDefault="004F41E1" w:rsidP="008C3A07">
      <w:pPr>
        <w:rPr>
          <w:b/>
          <w:bCs/>
        </w:rPr>
      </w:pPr>
      <w:r>
        <w:rPr>
          <w:b/>
          <w:bCs/>
        </w:rPr>
        <w:t>Vaheanal</w:t>
      </w:r>
      <w:r w:rsidR="00600D01">
        <w:rPr>
          <w:b/>
          <w:bCs/>
        </w:rPr>
        <w:t xml:space="preserve">üüsi </w:t>
      </w:r>
      <w:r w:rsidR="008C3A07" w:rsidRPr="008C3A07">
        <w:rPr>
          <w:b/>
          <w:bCs/>
        </w:rPr>
        <w:t xml:space="preserve">numbrid </w:t>
      </w:r>
      <w:r w:rsidR="00BF2020">
        <w:rPr>
          <w:b/>
          <w:bCs/>
        </w:rPr>
        <w:t>toet</w:t>
      </w:r>
      <w:r w:rsidR="00F6638D">
        <w:rPr>
          <w:b/>
          <w:bCs/>
        </w:rPr>
        <w:t>avad</w:t>
      </w:r>
      <w:r w:rsidR="008C3A07" w:rsidRPr="008C3A07">
        <w:rPr>
          <w:b/>
          <w:bCs/>
        </w:rPr>
        <w:t xml:space="preserve"> suunda, et integreeritud teenus võib olla kulutõhus ja vähendada vältimatut haiglaravi koormust</w:t>
      </w:r>
      <w:r w:rsidR="00E80549">
        <w:rPr>
          <w:b/>
          <w:bCs/>
        </w:rPr>
        <w:t xml:space="preserve">. </w:t>
      </w:r>
      <w:r w:rsidR="008C3A07" w:rsidRPr="008C3A07">
        <w:rPr>
          <w:b/>
          <w:bCs/>
        </w:rPr>
        <w:t xml:space="preserve"> Samas rõhutame, et tegu on avaldamata ja esialgsete andmetega, mis</w:t>
      </w:r>
      <w:r w:rsidR="00676DDD">
        <w:rPr>
          <w:b/>
          <w:bCs/>
        </w:rPr>
        <w:t xml:space="preserve"> on </w:t>
      </w:r>
      <w:r w:rsidR="00F63AC8">
        <w:rPr>
          <w:b/>
          <w:bCs/>
        </w:rPr>
        <w:t xml:space="preserve">saadud väljaspool </w:t>
      </w:r>
      <w:r w:rsidR="003D690D">
        <w:rPr>
          <w:b/>
          <w:bCs/>
        </w:rPr>
        <w:t>planeer</w:t>
      </w:r>
      <w:r w:rsidR="0045796E">
        <w:rPr>
          <w:b/>
          <w:bCs/>
        </w:rPr>
        <w:t>itud uurin</w:t>
      </w:r>
      <w:r w:rsidR="0090196A">
        <w:rPr>
          <w:b/>
          <w:bCs/>
        </w:rPr>
        <w:t>gu metoodi</w:t>
      </w:r>
      <w:r w:rsidR="007E3328">
        <w:rPr>
          <w:b/>
          <w:bCs/>
        </w:rPr>
        <w:t>kat</w:t>
      </w:r>
      <w:r w:rsidR="00052CFC">
        <w:rPr>
          <w:b/>
          <w:bCs/>
        </w:rPr>
        <w:t>,</w:t>
      </w:r>
      <w:r w:rsidR="00337253">
        <w:rPr>
          <w:b/>
          <w:bCs/>
        </w:rPr>
        <w:t xml:space="preserve"> ei ole st</w:t>
      </w:r>
      <w:r w:rsidR="00A77971">
        <w:rPr>
          <w:b/>
          <w:bCs/>
        </w:rPr>
        <w:t>atistiliselt olu</w:t>
      </w:r>
      <w:r w:rsidR="00411D23">
        <w:rPr>
          <w:b/>
          <w:bCs/>
        </w:rPr>
        <w:t>lised ning</w:t>
      </w:r>
      <w:r w:rsidR="008C3A07" w:rsidRPr="008C3A07">
        <w:rPr>
          <w:b/>
          <w:bCs/>
        </w:rPr>
        <w:t xml:space="preserve"> ei ole teaduslikult </w:t>
      </w:r>
      <w:r w:rsidR="00F53A21">
        <w:rPr>
          <w:b/>
          <w:bCs/>
        </w:rPr>
        <w:t>seetõt</w:t>
      </w:r>
      <w:r w:rsidR="00D3486A">
        <w:rPr>
          <w:b/>
          <w:bCs/>
        </w:rPr>
        <w:t xml:space="preserve">tu </w:t>
      </w:r>
      <w:r w:rsidR="008C3A07" w:rsidRPr="008C3A07">
        <w:rPr>
          <w:b/>
          <w:bCs/>
        </w:rPr>
        <w:t xml:space="preserve">lõplikult </w:t>
      </w:r>
      <w:r w:rsidR="00B37D2F">
        <w:rPr>
          <w:b/>
          <w:bCs/>
        </w:rPr>
        <w:t>vee</w:t>
      </w:r>
      <w:r w:rsidR="00A275C4">
        <w:rPr>
          <w:b/>
          <w:bCs/>
        </w:rPr>
        <w:t>nvad</w:t>
      </w:r>
      <w:r w:rsidR="008C3A07" w:rsidRPr="008C3A07">
        <w:rPr>
          <w:b/>
          <w:bCs/>
        </w:rPr>
        <w:t>.</w:t>
      </w:r>
    </w:p>
    <w:p w14:paraId="5ACB2985" w14:textId="35C28E9D" w:rsidR="008C3A07" w:rsidRPr="008C3A07" w:rsidRDefault="008C3A07" w:rsidP="008C3A07">
      <w:pPr>
        <w:rPr>
          <w:b/>
          <w:bCs/>
        </w:rPr>
      </w:pPr>
      <w:r w:rsidRPr="0BFCA126">
        <w:rPr>
          <w:b/>
          <w:bCs/>
        </w:rPr>
        <w:t xml:space="preserve">Oluline on märkida, et mitmed osapooled on toonud välja põhjendatud murekohti seoses reformi rahastuse, rollide ja vastutuse jaotuse ning kaasamisega. Me mõistame </w:t>
      </w:r>
      <w:r w:rsidR="006900FE" w:rsidRPr="0BFCA126">
        <w:rPr>
          <w:b/>
          <w:bCs/>
        </w:rPr>
        <w:t>ka</w:t>
      </w:r>
      <w:r w:rsidR="00092AD0" w:rsidRPr="0BFCA126">
        <w:rPr>
          <w:b/>
          <w:bCs/>
        </w:rPr>
        <w:t xml:space="preserve"> nende seisuko</w:t>
      </w:r>
      <w:r w:rsidR="006E0168" w:rsidRPr="0BFCA126">
        <w:rPr>
          <w:b/>
          <w:bCs/>
        </w:rPr>
        <w:t>hti ja</w:t>
      </w:r>
      <w:r w:rsidRPr="0BFCA126">
        <w:rPr>
          <w:b/>
          <w:bCs/>
        </w:rPr>
        <w:t xml:space="preserve"> küsimusi, sest ka meie pilootkogemus näitab, et:</w:t>
      </w:r>
    </w:p>
    <w:p w14:paraId="3F04BC5E" w14:textId="5C7D6BE7" w:rsidR="008C3A07" w:rsidRPr="008C3A07" w:rsidRDefault="008C3A07" w:rsidP="008C3A07">
      <w:pPr>
        <w:numPr>
          <w:ilvl w:val="0"/>
          <w:numId w:val="3"/>
        </w:numPr>
        <w:rPr>
          <w:b/>
          <w:bCs/>
        </w:rPr>
      </w:pPr>
      <w:r w:rsidRPr="0BFCA126">
        <w:rPr>
          <w:b/>
          <w:bCs/>
        </w:rPr>
        <w:t xml:space="preserve">integratsiooni mõju avaldub </w:t>
      </w:r>
      <w:r w:rsidR="00B36B23" w:rsidRPr="0BFCA126">
        <w:rPr>
          <w:b/>
          <w:bCs/>
        </w:rPr>
        <w:t>teenus</w:t>
      </w:r>
      <w:r w:rsidR="00B814B2" w:rsidRPr="0BFCA126">
        <w:rPr>
          <w:b/>
          <w:bCs/>
        </w:rPr>
        <w:t xml:space="preserve">e </w:t>
      </w:r>
      <w:r w:rsidR="004042DF" w:rsidRPr="0BFCA126">
        <w:rPr>
          <w:b/>
          <w:bCs/>
        </w:rPr>
        <w:t>mustrite</w:t>
      </w:r>
      <w:r w:rsidR="006D3D28" w:rsidRPr="0BFCA126">
        <w:rPr>
          <w:b/>
          <w:bCs/>
        </w:rPr>
        <w:t>sse ja kul</w:t>
      </w:r>
      <w:r w:rsidR="005F03E3" w:rsidRPr="0BFCA126">
        <w:rPr>
          <w:b/>
          <w:bCs/>
        </w:rPr>
        <w:t xml:space="preserve">udesse </w:t>
      </w:r>
      <w:r w:rsidRPr="0BFCA126">
        <w:rPr>
          <w:b/>
          <w:bCs/>
        </w:rPr>
        <w:t>ajapikku</w:t>
      </w:r>
      <w:r w:rsidR="00A15EEB" w:rsidRPr="0BFCA126">
        <w:rPr>
          <w:b/>
          <w:bCs/>
        </w:rPr>
        <w:t xml:space="preserve"> ja vaja</w:t>
      </w:r>
      <w:r w:rsidR="00806DF1" w:rsidRPr="0BFCA126">
        <w:rPr>
          <w:b/>
          <w:bCs/>
        </w:rPr>
        <w:t xml:space="preserve">b </w:t>
      </w:r>
      <w:r w:rsidR="00B832A9" w:rsidRPr="0BFCA126">
        <w:rPr>
          <w:b/>
          <w:bCs/>
        </w:rPr>
        <w:t>piisa</w:t>
      </w:r>
      <w:r w:rsidR="00FB6899" w:rsidRPr="0BFCA126">
        <w:rPr>
          <w:b/>
          <w:bCs/>
        </w:rPr>
        <w:t>vat teenu</w:t>
      </w:r>
      <w:r w:rsidR="00B5632F" w:rsidRPr="0BFCA126">
        <w:rPr>
          <w:b/>
          <w:bCs/>
        </w:rPr>
        <w:t>s</w:t>
      </w:r>
      <w:r w:rsidR="00341A40" w:rsidRPr="0BFCA126">
        <w:rPr>
          <w:b/>
          <w:bCs/>
        </w:rPr>
        <w:t>eosuta</w:t>
      </w:r>
      <w:r w:rsidR="000E2FFA" w:rsidRPr="0BFCA126">
        <w:rPr>
          <w:b/>
          <w:bCs/>
        </w:rPr>
        <w:t xml:space="preserve">jate </w:t>
      </w:r>
      <w:r w:rsidR="00806DF1" w:rsidRPr="0BFCA126">
        <w:rPr>
          <w:b/>
          <w:bCs/>
        </w:rPr>
        <w:t>ko</w:t>
      </w:r>
      <w:r w:rsidR="00DC7639" w:rsidRPr="0BFCA126">
        <w:rPr>
          <w:b/>
          <w:bCs/>
        </w:rPr>
        <w:t>gemust</w:t>
      </w:r>
      <w:r w:rsidRPr="0BFCA126">
        <w:rPr>
          <w:b/>
          <w:bCs/>
        </w:rPr>
        <w:t xml:space="preserve">, mistõttu liiga lühike </w:t>
      </w:r>
      <w:r w:rsidR="002A3489" w:rsidRPr="0BFCA126">
        <w:rPr>
          <w:b/>
          <w:bCs/>
        </w:rPr>
        <w:t>r</w:t>
      </w:r>
      <w:r w:rsidR="00F474FB" w:rsidRPr="0BFCA126">
        <w:rPr>
          <w:b/>
          <w:bCs/>
        </w:rPr>
        <w:t xml:space="preserve">eformi </w:t>
      </w:r>
      <w:r w:rsidR="07B80173" w:rsidRPr="5627FCC2">
        <w:rPr>
          <w:b/>
          <w:bCs/>
        </w:rPr>
        <w:t>tulemuste</w:t>
      </w:r>
      <w:r w:rsidR="00F474FB" w:rsidRPr="1C52732D">
        <w:rPr>
          <w:b/>
          <w:bCs/>
        </w:rPr>
        <w:t xml:space="preserve"> </w:t>
      </w:r>
      <w:r w:rsidR="07B80173" w:rsidRPr="5E124FFD">
        <w:rPr>
          <w:b/>
          <w:bCs/>
        </w:rPr>
        <w:t>saavutamise</w:t>
      </w:r>
      <w:r w:rsidR="00F474FB" w:rsidRPr="5713FA7E">
        <w:rPr>
          <w:b/>
          <w:bCs/>
        </w:rPr>
        <w:t xml:space="preserve"> </w:t>
      </w:r>
      <w:r w:rsidRPr="0BFCA126">
        <w:rPr>
          <w:b/>
          <w:bCs/>
        </w:rPr>
        <w:t>ajaraam võib o</w:t>
      </w:r>
      <w:r w:rsidR="0D6DB976" w:rsidRPr="0BFCA126">
        <w:rPr>
          <w:b/>
          <w:bCs/>
        </w:rPr>
        <w:t>lla mitte piisav</w:t>
      </w:r>
      <w:r w:rsidRPr="0BFCA126">
        <w:rPr>
          <w:b/>
          <w:bCs/>
        </w:rPr>
        <w:t>;</w:t>
      </w:r>
    </w:p>
    <w:p w14:paraId="33BB2EF3" w14:textId="2D9A5C48" w:rsidR="008C3A07" w:rsidRPr="008C3A07" w:rsidRDefault="008C3A07" w:rsidP="008C3A07">
      <w:pPr>
        <w:numPr>
          <w:ilvl w:val="0"/>
          <w:numId w:val="3"/>
        </w:numPr>
        <w:rPr>
          <w:b/>
          <w:bCs/>
        </w:rPr>
      </w:pPr>
      <w:r w:rsidRPr="008C3A07">
        <w:rPr>
          <w:b/>
          <w:bCs/>
        </w:rPr>
        <w:t xml:space="preserve">süsteemi edukus sõltub selgest rollide ja vastutuse </w:t>
      </w:r>
      <w:r w:rsidR="2943538B" w:rsidRPr="1E4F8FFD">
        <w:rPr>
          <w:b/>
          <w:bCs/>
        </w:rPr>
        <w:t xml:space="preserve">võtmisest </w:t>
      </w:r>
      <w:r w:rsidR="2943538B" w:rsidRPr="79BDBCF5">
        <w:rPr>
          <w:b/>
          <w:bCs/>
        </w:rPr>
        <w:t xml:space="preserve">ning </w:t>
      </w:r>
      <w:r w:rsidRPr="79BDBCF5">
        <w:rPr>
          <w:b/>
          <w:bCs/>
        </w:rPr>
        <w:t>jaotusest</w:t>
      </w:r>
      <w:r w:rsidRPr="008C3A07">
        <w:rPr>
          <w:b/>
          <w:bCs/>
        </w:rPr>
        <w:t xml:space="preserve"> KOVide, </w:t>
      </w:r>
      <w:r w:rsidR="00924FF2">
        <w:rPr>
          <w:b/>
          <w:bCs/>
        </w:rPr>
        <w:t>esmata</w:t>
      </w:r>
      <w:r w:rsidR="00CE02A5">
        <w:rPr>
          <w:b/>
          <w:bCs/>
        </w:rPr>
        <w:t xml:space="preserve">sandi </w:t>
      </w:r>
      <w:r w:rsidRPr="008C3A07">
        <w:rPr>
          <w:b/>
          <w:bCs/>
        </w:rPr>
        <w:t xml:space="preserve">tervisejuhtide ja haiglate vahel </w:t>
      </w:r>
      <w:r w:rsidRPr="4DE421E9">
        <w:rPr>
          <w:b/>
          <w:bCs/>
        </w:rPr>
        <w:t>;</w:t>
      </w:r>
    </w:p>
    <w:p w14:paraId="2F050116" w14:textId="17980A8F" w:rsidR="008C3A07" w:rsidRPr="008C3A07" w:rsidRDefault="008C3A07" w:rsidP="008C3A07">
      <w:pPr>
        <w:numPr>
          <w:ilvl w:val="0"/>
          <w:numId w:val="3"/>
        </w:numPr>
        <w:rPr>
          <w:b/>
          <w:bCs/>
        </w:rPr>
      </w:pPr>
      <w:r w:rsidRPr="008C3A07">
        <w:rPr>
          <w:b/>
          <w:bCs/>
        </w:rPr>
        <w:t>sihtgrupi määratlemisel tuleb arvestada inimese tegelikku toimetulekut ja abivajadust, mitte üksnes diagnooside arvu</w:t>
      </w:r>
      <w:r w:rsidR="00280C22">
        <w:rPr>
          <w:b/>
          <w:bCs/>
        </w:rPr>
        <w:t xml:space="preserve">. </w:t>
      </w:r>
      <w:r w:rsidR="00251C89">
        <w:rPr>
          <w:b/>
          <w:bCs/>
        </w:rPr>
        <w:t xml:space="preserve">Selle </w:t>
      </w:r>
      <w:r w:rsidR="00555B5E">
        <w:rPr>
          <w:b/>
          <w:bCs/>
        </w:rPr>
        <w:t xml:space="preserve">mõõtmine on </w:t>
      </w:r>
      <w:r w:rsidR="00D906E3">
        <w:rPr>
          <w:b/>
          <w:bCs/>
        </w:rPr>
        <w:t>hetke</w:t>
      </w:r>
      <w:r w:rsidR="00C853B8">
        <w:rPr>
          <w:b/>
          <w:bCs/>
        </w:rPr>
        <w:t xml:space="preserve">l </w:t>
      </w:r>
      <w:r w:rsidR="00E143D4">
        <w:rPr>
          <w:b/>
          <w:bCs/>
        </w:rPr>
        <w:t>aga v</w:t>
      </w:r>
      <w:r w:rsidR="00893CD6">
        <w:rPr>
          <w:b/>
          <w:bCs/>
        </w:rPr>
        <w:t>äga ajamahuk</w:t>
      </w:r>
      <w:r w:rsidR="00F453E1">
        <w:rPr>
          <w:b/>
          <w:bCs/>
        </w:rPr>
        <w:t>as</w:t>
      </w:r>
      <w:r w:rsidR="00CA39A0">
        <w:rPr>
          <w:b/>
          <w:bCs/>
        </w:rPr>
        <w:t xml:space="preserve"> ja puuduvad </w:t>
      </w:r>
      <w:r w:rsidR="00F8574C">
        <w:rPr>
          <w:b/>
          <w:bCs/>
        </w:rPr>
        <w:t>tsentraalsed andme</w:t>
      </w:r>
      <w:r w:rsidR="00EA5A68">
        <w:rPr>
          <w:b/>
          <w:bCs/>
        </w:rPr>
        <w:t>baasid</w:t>
      </w:r>
      <w:r w:rsidR="00F100F6">
        <w:rPr>
          <w:b/>
          <w:bCs/>
        </w:rPr>
        <w:t xml:space="preserve"> ja me</w:t>
      </w:r>
      <w:r w:rsidR="00DA7400">
        <w:rPr>
          <w:b/>
          <w:bCs/>
        </w:rPr>
        <w:t>toodika</w:t>
      </w:r>
      <w:r w:rsidR="007D3C4A">
        <w:rPr>
          <w:b/>
          <w:bCs/>
        </w:rPr>
        <w:t xml:space="preserve">d. </w:t>
      </w:r>
    </w:p>
    <w:p w14:paraId="6E07768A" w14:textId="4CF701FB" w:rsidR="008C3A07" w:rsidRPr="008C3A07" w:rsidRDefault="008C3A07" w:rsidP="008C3A07">
      <w:pPr>
        <w:rPr>
          <w:b/>
          <w:bCs/>
        </w:rPr>
      </w:pPr>
      <w:r w:rsidRPr="0BFCA126">
        <w:rPr>
          <w:b/>
          <w:bCs/>
        </w:rPr>
        <w:t xml:space="preserve">Seetõttu </w:t>
      </w:r>
      <w:r w:rsidR="00D9440D" w:rsidRPr="0BFCA126">
        <w:rPr>
          <w:b/>
          <w:bCs/>
        </w:rPr>
        <w:t>t</w:t>
      </w:r>
      <w:r w:rsidR="007F5120" w:rsidRPr="0BFCA126">
        <w:rPr>
          <w:b/>
          <w:bCs/>
        </w:rPr>
        <w:t>oetame</w:t>
      </w:r>
      <w:r w:rsidR="00B94072" w:rsidRPr="0BFCA126">
        <w:rPr>
          <w:b/>
          <w:bCs/>
        </w:rPr>
        <w:t xml:space="preserve"> </w:t>
      </w:r>
      <w:r w:rsidR="6CA47003" w:rsidRPr="0BFCA126">
        <w:rPr>
          <w:b/>
          <w:bCs/>
        </w:rPr>
        <w:t xml:space="preserve">küll kindlasti reformidega </w:t>
      </w:r>
      <w:r w:rsidRPr="0BFCA126">
        <w:rPr>
          <w:b/>
          <w:bCs/>
        </w:rPr>
        <w:t xml:space="preserve">edasi </w:t>
      </w:r>
      <w:r w:rsidR="00BD6B5E" w:rsidRPr="0BFCA126">
        <w:rPr>
          <w:b/>
          <w:bCs/>
        </w:rPr>
        <w:t>mine</w:t>
      </w:r>
      <w:r w:rsidR="000F00CD" w:rsidRPr="0BFCA126">
        <w:rPr>
          <w:b/>
          <w:bCs/>
        </w:rPr>
        <w:t>ku</w:t>
      </w:r>
      <w:r w:rsidR="2EA278C7" w:rsidRPr="0BFCA126">
        <w:rPr>
          <w:b/>
          <w:bCs/>
        </w:rPr>
        <w:t>t</w:t>
      </w:r>
      <w:r w:rsidR="488C401B" w:rsidRPr="0BFCA126">
        <w:rPr>
          <w:b/>
          <w:bCs/>
        </w:rPr>
        <w:t xml:space="preserve"> - </w:t>
      </w:r>
      <w:r w:rsidR="2EA278C7" w:rsidRPr="0BFCA126">
        <w:rPr>
          <w:b/>
          <w:bCs/>
        </w:rPr>
        <w:t xml:space="preserve"> kuid seda </w:t>
      </w:r>
      <w:r w:rsidRPr="0BFCA126">
        <w:rPr>
          <w:b/>
          <w:bCs/>
        </w:rPr>
        <w:t>pilootide</w:t>
      </w:r>
      <w:r w:rsidR="008C6F4F" w:rsidRPr="0BFCA126">
        <w:rPr>
          <w:b/>
          <w:bCs/>
        </w:rPr>
        <w:t>st sa</w:t>
      </w:r>
      <w:r w:rsidR="00323469" w:rsidRPr="0BFCA126">
        <w:rPr>
          <w:b/>
          <w:bCs/>
        </w:rPr>
        <w:t>adud</w:t>
      </w:r>
      <w:r w:rsidRPr="0BFCA126">
        <w:rPr>
          <w:b/>
          <w:bCs/>
        </w:rPr>
        <w:t xml:space="preserve"> praktilistele õppetundidele</w:t>
      </w:r>
      <w:r w:rsidR="006772C2" w:rsidRPr="0BFCA126">
        <w:rPr>
          <w:b/>
          <w:bCs/>
        </w:rPr>
        <w:t xml:space="preserve"> </w:t>
      </w:r>
      <w:r w:rsidR="09E62447" w:rsidRPr="0BFCA126">
        <w:rPr>
          <w:b/>
          <w:bCs/>
        </w:rPr>
        <w:t>najal</w:t>
      </w:r>
      <w:r w:rsidRPr="0BFCA126">
        <w:rPr>
          <w:b/>
          <w:bCs/>
        </w:rPr>
        <w:t>, et leida tasakaal ambitsiooni</w:t>
      </w:r>
      <w:r w:rsidR="3E4DC551" w:rsidRPr="0BFCA126">
        <w:rPr>
          <w:b/>
          <w:bCs/>
        </w:rPr>
        <w:t xml:space="preserve">kate </w:t>
      </w:r>
      <w:r w:rsidR="3E4DC551" w:rsidRPr="669A01EC">
        <w:rPr>
          <w:b/>
          <w:bCs/>
        </w:rPr>
        <w:t>eesmärkide</w:t>
      </w:r>
      <w:r w:rsidR="00BE7E10" w:rsidRPr="0BFCA126">
        <w:rPr>
          <w:b/>
          <w:bCs/>
        </w:rPr>
        <w:t xml:space="preserve"> </w:t>
      </w:r>
      <w:r w:rsidRPr="0BFCA126">
        <w:rPr>
          <w:b/>
          <w:bCs/>
        </w:rPr>
        <w:t xml:space="preserve">ja reaalse </w:t>
      </w:r>
      <w:r w:rsidR="00323FC3" w:rsidRPr="0BFCA126">
        <w:rPr>
          <w:b/>
          <w:bCs/>
        </w:rPr>
        <w:t>te</w:t>
      </w:r>
      <w:r w:rsidR="00E955F5" w:rsidRPr="0BFCA126">
        <w:rPr>
          <w:b/>
          <w:bCs/>
        </w:rPr>
        <w:t>ostatavuse</w:t>
      </w:r>
      <w:r w:rsidRPr="0BFCA126">
        <w:rPr>
          <w:b/>
          <w:bCs/>
        </w:rPr>
        <w:t xml:space="preserve"> vahel. Viljandi Haigla </w:t>
      </w:r>
      <w:r w:rsidR="26C2D6B0" w:rsidRPr="669A01EC">
        <w:rPr>
          <w:b/>
          <w:bCs/>
        </w:rPr>
        <w:t xml:space="preserve">tahab </w:t>
      </w:r>
      <w:r w:rsidRPr="0BFCA126">
        <w:rPr>
          <w:b/>
          <w:bCs/>
        </w:rPr>
        <w:t xml:space="preserve">pakkuda </w:t>
      </w:r>
      <w:r w:rsidR="00A4609D" w:rsidRPr="0BFCA126">
        <w:rPr>
          <w:b/>
          <w:bCs/>
        </w:rPr>
        <w:t>kõ</w:t>
      </w:r>
      <w:r w:rsidR="00201DD7" w:rsidRPr="0BFCA126">
        <w:rPr>
          <w:b/>
          <w:bCs/>
        </w:rPr>
        <w:t xml:space="preserve">iki </w:t>
      </w:r>
      <w:r w:rsidR="3A23B849" w:rsidRPr="669A01EC">
        <w:rPr>
          <w:b/>
          <w:bCs/>
        </w:rPr>
        <w:t>oma</w:t>
      </w:r>
      <w:r w:rsidR="00201DD7" w:rsidRPr="669A01EC">
        <w:rPr>
          <w:b/>
          <w:bCs/>
        </w:rPr>
        <w:t xml:space="preserve"> </w:t>
      </w:r>
      <w:r w:rsidRPr="0BFCA126">
        <w:rPr>
          <w:b/>
          <w:bCs/>
        </w:rPr>
        <w:t xml:space="preserve">teadmisi ja </w:t>
      </w:r>
      <w:r w:rsidR="001F40E5" w:rsidRPr="0BFCA126">
        <w:rPr>
          <w:b/>
          <w:bCs/>
        </w:rPr>
        <w:t xml:space="preserve">oma </w:t>
      </w:r>
      <w:r w:rsidR="006A6F00" w:rsidRPr="0BFCA126">
        <w:rPr>
          <w:b/>
          <w:bCs/>
        </w:rPr>
        <w:t>seniste pilo</w:t>
      </w:r>
      <w:r w:rsidR="00EC10E6" w:rsidRPr="0BFCA126">
        <w:rPr>
          <w:b/>
          <w:bCs/>
        </w:rPr>
        <w:t>otide ja</w:t>
      </w:r>
      <w:r w:rsidR="00B7339D" w:rsidRPr="0BFCA126">
        <w:rPr>
          <w:b/>
          <w:bCs/>
        </w:rPr>
        <w:t xml:space="preserve"> </w:t>
      </w:r>
      <w:r w:rsidRPr="0BFCA126">
        <w:rPr>
          <w:b/>
          <w:bCs/>
        </w:rPr>
        <w:t>uuringu</w:t>
      </w:r>
      <w:r w:rsidR="00974EB6" w:rsidRPr="0BFCA126">
        <w:rPr>
          <w:b/>
          <w:bCs/>
        </w:rPr>
        <w:t>ga seotud ko</w:t>
      </w:r>
      <w:r w:rsidR="005E0831" w:rsidRPr="0BFCA126">
        <w:rPr>
          <w:b/>
          <w:bCs/>
        </w:rPr>
        <w:t>gemusi</w:t>
      </w:r>
      <w:r w:rsidRPr="0BFCA126">
        <w:rPr>
          <w:b/>
          <w:bCs/>
        </w:rPr>
        <w:t>, et tagada reformi sisuline edu ja inimkeskne tulemus.</w:t>
      </w:r>
    </w:p>
    <w:p w14:paraId="4BAC1868" w14:textId="77777777" w:rsidR="00840C61" w:rsidRDefault="00840C61"/>
    <w:p w14:paraId="65EF9D70" w14:textId="39E23648" w:rsidR="002C4847" w:rsidRPr="002C4847" w:rsidRDefault="002C4847" w:rsidP="002C4847">
      <w:r w:rsidRPr="002C4847">
        <w:rPr>
          <w:b/>
          <w:bCs/>
        </w:rPr>
        <w:t>3. E</w:t>
      </w:r>
      <w:r w:rsidR="00A36AF4">
        <w:rPr>
          <w:b/>
          <w:bCs/>
        </w:rPr>
        <w:t>si</w:t>
      </w:r>
      <w:r w:rsidR="00EE2D3D">
        <w:rPr>
          <w:b/>
          <w:bCs/>
        </w:rPr>
        <w:t>algne e</w:t>
      </w:r>
      <w:r w:rsidRPr="002C4847">
        <w:rPr>
          <w:b/>
          <w:bCs/>
        </w:rPr>
        <w:t xml:space="preserve">ttepanek </w:t>
      </w:r>
    </w:p>
    <w:p w14:paraId="230BC4A0" w14:textId="71E2219E" w:rsidR="0042480E" w:rsidRDefault="002C4847" w:rsidP="002C4847">
      <w:r w:rsidRPr="002C4847">
        <w:t>Viljandi Haigla kogemus näitab, et tervishoiu- ja sotsiaalsüsteemi integratsioon on võimalik ja toob kasu, kui seda tehakse koostöös, kaasates nii tervishoiu- ja sotsiaalvaldkonna spetsialiste kui ka patsiente ja nende lähedasi</w:t>
      </w:r>
      <w:r w:rsidR="00482FE3">
        <w:t xml:space="preserve"> (nagu</w:t>
      </w:r>
      <w:r w:rsidR="00CD1423">
        <w:t xml:space="preserve"> </w:t>
      </w:r>
      <w:r w:rsidR="0973ADC9">
        <w:t>antud</w:t>
      </w:r>
      <w:r w:rsidR="000D403F">
        <w:t xml:space="preserve"> refo</w:t>
      </w:r>
      <w:r w:rsidR="001836E3">
        <w:t xml:space="preserve">rmi </w:t>
      </w:r>
      <w:r w:rsidR="00F003E4">
        <w:t xml:space="preserve">ja </w:t>
      </w:r>
      <w:r w:rsidR="00332066">
        <w:t>VTK</w:t>
      </w:r>
      <w:r w:rsidR="00623E90">
        <w:t xml:space="preserve"> </w:t>
      </w:r>
      <w:r w:rsidR="001836E3">
        <w:t>eesmär</w:t>
      </w:r>
      <w:r w:rsidR="00CF5E6F">
        <w:t>k ka on</w:t>
      </w:r>
      <w:r w:rsidR="00372C88">
        <w:t>)</w:t>
      </w:r>
      <w:r w:rsidRPr="002C4847">
        <w:t xml:space="preserve">. </w:t>
      </w:r>
    </w:p>
    <w:p w14:paraId="53E1E0B3" w14:textId="3BF339B5" w:rsidR="0042480E" w:rsidRDefault="002C4847" w:rsidP="002C4847">
      <w:r w:rsidRPr="002C4847">
        <w:t>Meie ettepanek on, et integratsioonireformi</w:t>
      </w:r>
      <w:r w:rsidR="00955BCF">
        <w:t>ga</w:t>
      </w:r>
      <w:r w:rsidR="00C5031B">
        <w:t xml:space="preserve"> kindlas</w:t>
      </w:r>
      <w:r w:rsidR="00CC610B">
        <w:t xml:space="preserve">ti edasi </w:t>
      </w:r>
      <w:r w:rsidR="0098412B">
        <w:t>minna</w:t>
      </w:r>
      <w:r w:rsidR="005A7664">
        <w:t xml:space="preserve">. </w:t>
      </w:r>
      <w:r w:rsidRPr="002C4847">
        <w:t xml:space="preserve">Viljandi Haigla kinnitab oma valmisolekut olla selles protsessis </w:t>
      </w:r>
      <w:r w:rsidR="00E21BA2">
        <w:rPr>
          <w:b/>
          <w:bCs/>
        </w:rPr>
        <w:t>koge</w:t>
      </w:r>
      <w:r w:rsidR="00BE3CDD">
        <w:rPr>
          <w:b/>
          <w:bCs/>
        </w:rPr>
        <w:t>mus</w:t>
      </w:r>
      <w:r w:rsidRPr="002C4847">
        <w:rPr>
          <w:b/>
          <w:bCs/>
        </w:rPr>
        <w:t>partner</w:t>
      </w:r>
      <w:r w:rsidRPr="002C4847">
        <w:t>, jagada uuringukogemust ja pakkuda praktilisi teadmisi</w:t>
      </w:r>
      <w:r w:rsidR="742E0E7A">
        <w:t xml:space="preserve">. </w:t>
      </w:r>
      <w:r w:rsidRPr="002C4847">
        <w:t xml:space="preserve">Meie </w:t>
      </w:r>
      <w:r w:rsidR="001742B9">
        <w:t>haig</w:t>
      </w:r>
      <w:r w:rsidR="00CD7985">
        <w:t xml:space="preserve">la </w:t>
      </w:r>
      <w:r w:rsidR="006C4876">
        <w:t>ees</w:t>
      </w:r>
      <w:r w:rsidR="00197823">
        <w:t>märk sel</w:t>
      </w:r>
      <w:r w:rsidR="00BB2DB3">
        <w:t>les projekt</w:t>
      </w:r>
      <w:r w:rsidR="00675DF8">
        <w:t>is</w:t>
      </w:r>
      <w:r w:rsidRPr="002C4847">
        <w:t xml:space="preserve"> on </w:t>
      </w:r>
      <w:r w:rsidR="00202194">
        <w:t>SOM</w:t>
      </w:r>
      <w:r w:rsidR="006F760F">
        <w:t>-</w:t>
      </w:r>
      <w:r w:rsidR="00C56A20">
        <w:t xml:space="preserve">i </w:t>
      </w:r>
      <w:r w:rsidRPr="002C4847">
        <w:t>toetada, et integratsiooni</w:t>
      </w:r>
      <w:r w:rsidR="00394065">
        <w:t xml:space="preserve"> </w:t>
      </w:r>
      <w:r w:rsidR="00832268">
        <w:t>reform</w:t>
      </w:r>
      <w:r w:rsidRPr="002C4847">
        <w:t xml:space="preserve"> jõuaks sisuliselt toimiva ja inimesekeskse lahenduseni</w:t>
      </w:r>
      <w:r w:rsidR="009F2FBA">
        <w:t xml:space="preserve"> j</w:t>
      </w:r>
      <w:r w:rsidR="00ED343A">
        <w:t xml:space="preserve">a </w:t>
      </w:r>
      <w:r w:rsidR="007A4CAE">
        <w:t>PAIK sar</w:t>
      </w:r>
      <w:r w:rsidR="00963B5A">
        <w:t xml:space="preserve">nased </w:t>
      </w:r>
      <w:r w:rsidR="00D770B2">
        <w:t>piloot</w:t>
      </w:r>
      <w:r w:rsidR="003B5DA8">
        <w:t>pr</w:t>
      </w:r>
      <w:r w:rsidR="002E2419">
        <w:t xml:space="preserve">ojektid </w:t>
      </w:r>
      <w:r w:rsidR="00D05059">
        <w:t>ei peaks j</w:t>
      </w:r>
      <w:r w:rsidR="00B31A4E">
        <w:t>ätkama ainu</w:t>
      </w:r>
      <w:r w:rsidR="00984EBA">
        <w:t>lt pilootidena vaid s</w:t>
      </w:r>
      <w:r w:rsidR="00750A36">
        <w:t>aaks püsiv</w:t>
      </w:r>
      <w:r w:rsidR="00167AE2">
        <w:t>a</w:t>
      </w:r>
      <w:r w:rsidR="00E44C74">
        <w:t>d</w:t>
      </w:r>
      <w:r w:rsidR="00167AE2">
        <w:t xml:space="preserve"> ja jä</w:t>
      </w:r>
      <w:r w:rsidR="00A877C8">
        <w:t>tkusuutliku</w:t>
      </w:r>
      <w:r w:rsidR="00A13E54">
        <w:t>d</w:t>
      </w:r>
      <w:r w:rsidR="00A877C8">
        <w:t xml:space="preserve"> </w:t>
      </w:r>
      <w:r w:rsidR="000C52AD">
        <w:t>rahastus</w:t>
      </w:r>
      <w:r w:rsidR="00516D58">
        <w:t>mudeli</w:t>
      </w:r>
      <w:r w:rsidR="00A15984">
        <w:t>d</w:t>
      </w:r>
      <w:r w:rsidR="00494EB4">
        <w:t xml:space="preserve"> kõ</w:t>
      </w:r>
      <w:r w:rsidR="00853260">
        <w:t>igis maako</w:t>
      </w:r>
      <w:r w:rsidR="00A9730C">
        <w:t>ndades</w:t>
      </w:r>
      <w:r w:rsidR="00A15984">
        <w:t xml:space="preserve">. </w:t>
      </w:r>
    </w:p>
    <w:p w14:paraId="4F1F56A9" w14:textId="08984028" w:rsidR="00DF41A0" w:rsidRPr="00DF41A0" w:rsidRDefault="00DF41A0" w:rsidP="00DF41A0">
      <w:r w:rsidRPr="00DF41A0">
        <w:rPr>
          <w:b/>
          <w:bCs/>
        </w:rPr>
        <w:t xml:space="preserve">4. Täiendavad tähelepanekud VTK kohta </w:t>
      </w:r>
      <w:r w:rsidR="00AF1232">
        <w:rPr>
          <w:b/>
          <w:bCs/>
        </w:rPr>
        <w:t xml:space="preserve">Viljandi haigla </w:t>
      </w:r>
      <w:r w:rsidR="00980706">
        <w:rPr>
          <w:b/>
          <w:bCs/>
        </w:rPr>
        <w:t xml:space="preserve"> </w:t>
      </w:r>
      <w:r w:rsidR="00282061">
        <w:rPr>
          <w:b/>
          <w:bCs/>
        </w:rPr>
        <w:t>se</w:t>
      </w:r>
      <w:r w:rsidR="006F57FF">
        <w:rPr>
          <w:b/>
          <w:bCs/>
        </w:rPr>
        <w:t xml:space="preserve">niste </w:t>
      </w:r>
      <w:r w:rsidR="00980706" w:rsidRPr="584AFB5C">
        <w:rPr>
          <w:b/>
          <w:bCs/>
        </w:rPr>
        <w:t>kogem</w:t>
      </w:r>
      <w:r w:rsidR="00690481" w:rsidRPr="584AFB5C">
        <w:rPr>
          <w:b/>
          <w:bCs/>
        </w:rPr>
        <w:t>uste</w:t>
      </w:r>
      <w:r w:rsidRPr="00DF41A0">
        <w:rPr>
          <w:b/>
          <w:bCs/>
        </w:rPr>
        <w:t xml:space="preserve"> vaates</w:t>
      </w:r>
    </w:p>
    <w:p w14:paraId="004C737B" w14:textId="4B968532" w:rsidR="00DF41A0" w:rsidRPr="00DF41A0" w:rsidRDefault="00DF41A0" w:rsidP="00DF41A0">
      <w:r w:rsidRPr="00DF41A0">
        <w:t xml:space="preserve">Viljandi Haigla peab oluliseks lisada </w:t>
      </w:r>
      <w:r w:rsidR="496A5EE5">
        <w:t xml:space="preserve">edasiste sammude </w:t>
      </w:r>
      <w:r>
        <w:t>arutelusse</w:t>
      </w:r>
      <w:r w:rsidRPr="00DF41A0">
        <w:t xml:space="preserve"> mõningaid </w:t>
      </w:r>
      <w:r w:rsidR="403A9007">
        <w:t xml:space="preserve">olulisi </w:t>
      </w:r>
      <w:r>
        <w:t>kohti</w:t>
      </w:r>
      <w:r w:rsidRPr="00DF41A0">
        <w:t xml:space="preserve">, mis ei </w:t>
      </w:r>
      <w:r w:rsidR="00E03AE9">
        <w:t>olnu</w:t>
      </w:r>
      <w:r w:rsidR="00837BA2">
        <w:t>d</w:t>
      </w:r>
      <w:r w:rsidRPr="00DF41A0">
        <w:t xml:space="preserve"> seni </w:t>
      </w:r>
      <w:r w:rsidR="00265626">
        <w:t xml:space="preserve">teised </w:t>
      </w:r>
      <w:r w:rsidR="00EB0B9B">
        <w:t>koos</w:t>
      </w:r>
      <w:r w:rsidR="00E41A00">
        <w:t>kõlasta</w:t>
      </w:r>
      <w:r w:rsidR="202B0016">
        <w:t>vad</w:t>
      </w:r>
      <w:r w:rsidRPr="00DF41A0">
        <w:t xml:space="preserve"> </w:t>
      </w:r>
      <w:r w:rsidR="202B0016">
        <w:t>partnerid</w:t>
      </w:r>
      <w:r>
        <w:t xml:space="preserve"> </w:t>
      </w:r>
      <w:r w:rsidRPr="00DF41A0">
        <w:t xml:space="preserve">esile toodud, kuid millel on </w:t>
      </w:r>
      <w:r>
        <w:t>integratsiooni</w:t>
      </w:r>
      <w:r w:rsidRPr="00DF41A0">
        <w:t xml:space="preserve"> tegeliku edu seisukohalt suur tähtsus:</w:t>
      </w:r>
    </w:p>
    <w:p w14:paraId="72D91885" w14:textId="051E7CEC" w:rsidR="00DF41A0" w:rsidRPr="00DF41A0" w:rsidRDefault="00DF41A0" w:rsidP="006C0785">
      <w:pPr>
        <w:numPr>
          <w:ilvl w:val="0"/>
          <w:numId w:val="8"/>
        </w:numPr>
      </w:pPr>
      <w:r w:rsidRPr="00DF41A0">
        <w:rPr>
          <w:b/>
          <w:bCs/>
        </w:rPr>
        <w:t>Mõju hindamise raamistik.</w:t>
      </w:r>
      <w:r w:rsidRPr="00DF41A0">
        <w:t xml:space="preserve"> VTK-s puudub </w:t>
      </w:r>
      <w:r w:rsidR="6954DEA8">
        <w:t>praegu</w:t>
      </w:r>
      <w:r w:rsidRPr="00DF41A0">
        <w:t xml:space="preserve"> teaduslikult usaldusväärne süsteem, kuidas reformi edukust mõõta. Ilma konkreetsete indikaatorite, </w:t>
      </w:r>
    </w:p>
    <w:p w14:paraId="0FF6E03F" w14:textId="022BCFD7" w:rsidR="00DF41A0" w:rsidRPr="00DF41A0" w:rsidRDefault="00DF41A0" w:rsidP="322BE20A">
      <w:pPr>
        <w:ind w:left="720"/>
      </w:pPr>
      <w:r w:rsidRPr="00DF41A0">
        <w:t xml:space="preserve">kontrollmehhanismide ja regulaarse seireta on oht, et reformi tulemusi hinnatakse üksnes prognooside või üldmuljete põhjal. </w:t>
      </w:r>
      <w:r w:rsidR="00A363B5">
        <w:t>Või</w:t>
      </w:r>
      <w:r w:rsidR="00C2517F">
        <w:t xml:space="preserve">malusel </w:t>
      </w:r>
      <w:r w:rsidR="00EC76D9">
        <w:t>tuleks</w:t>
      </w:r>
      <w:r w:rsidR="001F2D25">
        <w:t xml:space="preserve"> </w:t>
      </w:r>
      <w:r w:rsidR="00C11E48">
        <w:t xml:space="preserve">kasutada </w:t>
      </w:r>
      <w:r w:rsidRPr="00DF41A0">
        <w:t xml:space="preserve"> </w:t>
      </w:r>
      <w:r w:rsidR="00690D6A">
        <w:t>haigus</w:t>
      </w:r>
      <w:r w:rsidR="0000142C">
        <w:t>koormusele</w:t>
      </w:r>
      <w:r w:rsidR="000F5E5A">
        <w:t xml:space="preserve"> (</w:t>
      </w:r>
      <w:r w:rsidR="00342294">
        <w:t>ja sotsia</w:t>
      </w:r>
      <w:r w:rsidR="00324D59">
        <w:t xml:space="preserve">alsetele </w:t>
      </w:r>
      <w:r w:rsidR="003401D7">
        <w:t>ter</w:t>
      </w:r>
      <w:r w:rsidR="00F77BD0">
        <w:t>viseteguritele</w:t>
      </w:r>
      <w:r w:rsidR="00A0098E">
        <w:t>) koh</w:t>
      </w:r>
      <w:r w:rsidR="00284584">
        <w:t xml:space="preserve">andatud </w:t>
      </w:r>
      <w:r w:rsidRPr="00DF41A0">
        <w:t>kontrollgruppe ja standardiseer</w:t>
      </w:r>
      <w:r w:rsidR="00405B2F">
        <w:t xml:space="preserve">ida </w:t>
      </w:r>
      <w:r w:rsidRPr="00DF41A0">
        <w:t>mõõdikuid.</w:t>
      </w:r>
    </w:p>
    <w:p w14:paraId="0D058AF6" w14:textId="599B886F" w:rsidR="00DF41A0" w:rsidRPr="00DF41A0" w:rsidRDefault="00DF41A0" w:rsidP="00DF41A0">
      <w:pPr>
        <w:numPr>
          <w:ilvl w:val="0"/>
          <w:numId w:val="8"/>
        </w:numPr>
      </w:pPr>
      <w:r w:rsidRPr="00DF41A0">
        <w:rPr>
          <w:b/>
          <w:bCs/>
        </w:rPr>
        <w:t xml:space="preserve">Andmete kvaliteet ja </w:t>
      </w:r>
      <w:r w:rsidR="008C7318">
        <w:rPr>
          <w:b/>
          <w:bCs/>
        </w:rPr>
        <w:t>teenu</w:t>
      </w:r>
      <w:r w:rsidR="001D2D19">
        <w:rPr>
          <w:b/>
          <w:bCs/>
        </w:rPr>
        <w:t xml:space="preserve">se </w:t>
      </w:r>
      <w:r w:rsidR="00E13C77">
        <w:rPr>
          <w:b/>
          <w:bCs/>
        </w:rPr>
        <w:t>mõju</w:t>
      </w:r>
      <w:r w:rsidR="00522CF7">
        <w:rPr>
          <w:b/>
          <w:bCs/>
        </w:rPr>
        <w:t xml:space="preserve">st </w:t>
      </w:r>
      <w:r w:rsidR="001776BB">
        <w:rPr>
          <w:b/>
          <w:bCs/>
        </w:rPr>
        <w:t>järel</w:t>
      </w:r>
      <w:r w:rsidR="00C42184">
        <w:rPr>
          <w:b/>
          <w:bCs/>
        </w:rPr>
        <w:t xml:space="preserve">duste </w:t>
      </w:r>
      <w:r w:rsidR="00242051">
        <w:rPr>
          <w:b/>
          <w:bCs/>
        </w:rPr>
        <w:t>tegemise võ</w:t>
      </w:r>
      <w:r w:rsidR="00FF2FB3">
        <w:rPr>
          <w:b/>
          <w:bCs/>
        </w:rPr>
        <w:t>imekus</w:t>
      </w:r>
      <w:r w:rsidRPr="00DF41A0">
        <w:rPr>
          <w:b/>
          <w:bCs/>
        </w:rPr>
        <w:t>.</w:t>
      </w:r>
      <w:r w:rsidRPr="00DF41A0">
        <w:t xml:space="preserve"> Infosüsteemide liidestamine on vajalik, kuid sellest </w:t>
      </w:r>
      <w:r w:rsidR="008849C3">
        <w:t>üks</w:t>
      </w:r>
      <w:r w:rsidR="003E37D2">
        <w:t xml:space="preserve">i </w:t>
      </w:r>
      <w:r w:rsidRPr="00DF41A0">
        <w:t>ei piisa. Sama oluline on tagada, et kogutavad andmed on usaldusväärsed, võrreldavad ja piisava detailsusega, et neid saaks kasutada nii kliinilises töös kui ka poliitiliste otsuste tegemisel</w:t>
      </w:r>
      <w:r w:rsidR="00FC1692">
        <w:t xml:space="preserve"> teenu</w:t>
      </w:r>
      <w:r w:rsidR="001E0FE1">
        <w:t>se ed</w:t>
      </w:r>
      <w:r w:rsidR="00F34416">
        <w:t>asise</w:t>
      </w:r>
      <w:r w:rsidR="006A634B">
        <w:t>s</w:t>
      </w:r>
      <w:r w:rsidR="00F34416">
        <w:t xml:space="preserve"> ar</w:t>
      </w:r>
      <w:r w:rsidR="00BC10DA">
        <w:t>enduse</w:t>
      </w:r>
      <w:r w:rsidR="00D922FE">
        <w:t>s</w:t>
      </w:r>
      <w:r w:rsidR="006A311F">
        <w:t xml:space="preserve">. </w:t>
      </w:r>
      <w:r w:rsidR="00995654">
        <w:t>Meie andm</w:t>
      </w:r>
      <w:r w:rsidR="001F422E">
        <w:t>etel puudu</w:t>
      </w:r>
      <w:r w:rsidR="000B637B">
        <w:t>b Eestis</w:t>
      </w:r>
      <w:r w:rsidR="00CE2119">
        <w:t xml:space="preserve"> täna </w:t>
      </w:r>
      <w:r w:rsidR="00263939">
        <w:t>termin</w:t>
      </w:r>
      <w:r w:rsidR="005F3093">
        <w:t xml:space="preserve">oloogia </w:t>
      </w:r>
      <w:r w:rsidR="005060D9">
        <w:t>ühtlustam</w:t>
      </w:r>
      <w:r w:rsidR="00FA4AB3">
        <w:t>ise</w:t>
      </w:r>
      <w:r w:rsidR="003D4C78">
        <w:t xml:space="preserve"> </w:t>
      </w:r>
      <w:r w:rsidR="009013B0">
        <w:t>kat</w:t>
      </w:r>
      <w:r w:rsidR="00F97B62">
        <w:t>se</w:t>
      </w:r>
      <w:r w:rsidR="00A92D12">
        <w:t xml:space="preserve"> sotsia</w:t>
      </w:r>
      <w:r w:rsidR="00B02A73">
        <w:t>al ja ter</w:t>
      </w:r>
      <w:r w:rsidR="0076051B">
        <w:t xml:space="preserve">vishoiusektori </w:t>
      </w:r>
      <w:r w:rsidR="00934772">
        <w:t>infos</w:t>
      </w:r>
      <w:r w:rsidR="00905ABE">
        <w:t xml:space="preserve">üsteemide </w:t>
      </w:r>
      <w:r w:rsidR="00DF361A">
        <w:t>omava</w:t>
      </w:r>
      <w:r w:rsidR="00AD01C0">
        <w:t>helise s</w:t>
      </w:r>
      <w:r w:rsidR="007F1093">
        <w:t>uhtle</w:t>
      </w:r>
      <w:r w:rsidR="00376488">
        <w:t xml:space="preserve">mise </w:t>
      </w:r>
      <w:r w:rsidR="00CC7183">
        <w:t>võimalikuk</w:t>
      </w:r>
      <w:r w:rsidR="008B5EF2">
        <w:t>s saamiseks</w:t>
      </w:r>
      <w:r w:rsidR="0077257D">
        <w:t xml:space="preserve">. </w:t>
      </w:r>
      <w:r w:rsidR="00367172">
        <w:t>PAIK projekt</w:t>
      </w:r>
      <w:r w:rsidR="000A11DE">
        <w:t>i kog</w:t>
      </w:r>
      <w:r w:rsidR="0063024E">
        <w:t>emus</w:t>
      </w:r>
      <w:r w:rsidR="00367172">
        <w:t xml:space="preserve"> </w:t>
      </w:r>
      <w:r w:rsidR="002B398C">
        <w:t xml:space="preserve">on </w:t>
      </w:r>
      <w:r w:rsidR="00EE5E06">
        <w:t>k</w:t>
      </w:r>
      <w:r w:rsidR="00990726">
        <w:t>a vajadust k</w:t>
      </w:r>
      <w:r w:rsidR="00DA4301">
        <w:t>valiteetset</w:t>
      </w:r>
      <w:r w:rsidR="00BF3E51">
        <w:t>e a</w:t>
      </w:r>
      <w:r w:rsidR="00E8029A">
        <w:t>ndmete</w:t>
      </w:r>
      <w:r w:rsidR="00FC4B96">
        <w:t xml:space="preserve"> </w:t>
      </w:r>
      <w:r w:rsidR="0092287A">
        <w:t>järgi</w:t>
      </w:r>
      <w:r w:rsidR="002B398C">
        <w:t xml:space="preserve"> </w:t>
      </w:r>
      <w:r w:rsidR="00220C7E">
        <w:t>tõestanu</w:t>
      </w:r>
      <w:r w:rsidR="00FF75BA">
        <w:t>d</w:t>
      </w:r>
      <w:r w:rsidR="002F3310">
        <w:t xml:space="preserve"> </w:t>
      </w:r>
      <w:r w:rsidR="004315B4">
        <w:t>–</w:t>
      </w:r>
      <w:r w:rsidR="002F3310">
        <w:t xml:space="preserve"> </w:t>
      </w:r>
      <w:r w:rsidR="004315B4">
        <w:t xml:space="preserve">et </w:t>
      </w:r>
      <w:r w:rsidR="00CD0855">
        <w:t>illustr</w:t>
      </w:r>
      <w:r w:rsidR="008B28E7">
        <w:t>eeri</w:t>
      </w:r>
      <w:r w:rsidR="00B522A7">
        <w:t xml:space="preserve">da </w:t>
      </w:r>
      <w:r w:rsidR="001D43CC">
        <w:t>too</w:t>
      </w:r>
      <w:r w:rsidR="00A02F99">
        <w:t>me</w:t>
      </w:r>
      <w:r w:rsidR="001D43CC">
        <w:t xml:space="preserve"> ühe </w:t>
      </w:r>
      <w:r w:rsidR="00BB4647">
        <w:t>nä</w:t>
      </w:r>
      <w:r w:rsidR="00131B9D">
        <w:t>ite</w:t>
      </w:r>
      <w:r w:rsidR="002E6DD1">
        <w:t xml:space="preserve">na </w:t>
      </w:r>
      <w:r w:rsidR="00852CCF">
        <w:t>vä</w:t>
      </w:r>
      <w:r w:rsidR="003862B0">
        <w:t xml:space="preserve">lja et </w:t>
      </w:r>
      <w:r w:rsidR="002E6DD1">
        <w:t>mõ</w:t>
      </w:r>
      <w:r w:rsidR="000D06DC">
        <w:t xml:space="preserve">nes haiglas </w:t>
      </w:r>
      <w:r w:rsidR="003C7A66">
        <w:t xml:space="preserve">tehakse </w:t>
      </w:r>
      <w:r w:rsidR="00A7213B">
        <w:t xml:space="preserve">elektrilised </w:t>
      </w:r>
      <w:r w:rsidR="005802EF">
        <w:t>kardioversio</w:t>
      </w:r>
      <w:r w:rsidR="00EE4193">
        <w:t>on</w:t>
      </w:r>
      <w:r w:rsidR="00CD2E41">
        <w:t>id</w:t>
      </w:r>
      <w:r w:rsidR="00EE4193">
        <w:t xml:space="preserve"> EMO</w:t>
      </w:r>
      <w:r w:rsidR="00E66705">
        <w:t xml:space="preserve"> pinnal</w:t>
      </w:r>
      <w:r w:rsidR="00FE7DE2">
        <w:t>, teise</w:t>
      </w:r>
      <w:r w:rsidR="00B316E7">
        <w:t>s haigla</w:t>
      </w:r>
      <w:r w:rsidR="00387B87">
        <w:t>s võetakse ha</w:t>
      </w:r>
      <w:r w:rsidR="002E2CD3">
        <w:t xml:space="preserve">iglasse </w:t>
      </w:r>
      <w:r w:rsidR="00B542B5">
        <w:t>ja tehakse</w:t>
      </w:r>
      <w:r w:rsidR="00554B87">
        <w:t xml:space="preserve"> </w:t>
      </w:r>
      <w:r w:rsidR="00E35D71">
        <w:t>era</w:t>
      </w:r>
      <w:r w:rsidR="00A85859">
        <w:t xml:space="preserve">korraline </w:t>
      </w:r>
      <w:r w:rsidR="00554B87">
        <w:t>statsiona</w:t>
      </w:r>
      <w:r w:rsidR="00427BAD">
        <w:t xml:space="preserve">arne </w:t>
      </w:r>
      <w:r w:rsidR="00223686">
        <w:t>haig</w:t>
      </w:r>
      <w:r w:rsidR="00465616">
        <w:t>uslugu</w:t>
      </w:r>
      <w:r w:rsidR="00C063F8">
        <w:t>. Väga erinevate ku</w:t>
      </w:r>
      <w:r w:rsidR="00616532">
        <w:t>lude</w:t>
      </w:r>
      <w:r w:rsidR="00A35BBA">
        <w:t xml:space="preserve">ga </w:t>
      </w:r>
      <w:r w:rsidR="00591DD5">
        <w:t>patsie</w:t>
      </w:r>
      <w:r w:rsidR="00751643">
        <w:t>ndi teekon</w:t>
      </w:r>
      <w:r w:rsidR="003677A2">
        <w:t>d</w:t>
      </w:r>
      <w:r w:rsidR="003E10C6">
        <w:t xml:space="preserve">, mis </w:t>
      </w:r>
      <w:r w:rsidR="00613188">
        <w:t xml:space="preserve">analüüsis hakkab </w:t>
      </w:r>
      <w:r w:rsidR="0095577E">
        <w:t xml:space="preserve">oluliselt </w:t>
      </w:r>
      <w:r w:rsidR="00C47FE3">
        <w:t>lõpptule</w:t>
      </w:r>
      <w:r w:rsidR="00612450">
        <w:t>musi mo</w:t>
      </w:r>
      <w:r w:rsidR="00C14BA7">
        <w:t>onutama</w:t>
      </w:r>
      <w:r w:rsidR="002E4721">
        <w:t xml:space="preserve">. </w:t>
      </w:r>
      <w:r w:rsidR="00A32224">
        <w:t>P</w:t>
      </w:r>
      <w:r w:rsidR="004B72B2">
        <w:t>iirkon</w:t>
      </w:r>
      <w:r w:rsidR="000A356C">
        <w:t xml:space="preserve">dasid </w:t>
      </w:r>
      <w:r w:rsidR="009D3BCA">
        <w:t>omavahel</w:t>
      </w:r>
      <w:r w:rsidR="004B72B2">
        <w:t xml:space="preserve"> ja projekti efe</w:t>
      </w:r>
      <w:r w:rsidR="00B87251">
        <w:t xml:space="preserve">ktiivsust </w:t>
      </w:r>
      <w:r w:rsidR="003B326B">
        <w:t>laiemalt</w:t>
      </w:r>
      <w:r w:rsidR="00803A99">
        <w:t xml:space="preserve"> </w:t>
      </w:r>
      <w:r w:rsidR="000A7398">
        <w:t>ei saa sel</w:t>
      </w:r>
      <w:r w:rsidR="00DB1FD0">
        <w:t>listes tingim</w:t>
      </w:r>
      <w:r w:rsidR="00EE0062">
        <w:t xml:space="preserve">ustes </w:t>
      </w:r>
      <w:r w:rsidR="0042708B">
        <w:t>võ</w:t>
      </w:r>
      <w:r w:rsidR="00AF262B">
        <w:t>i kokk</w:t>
      </w:r>
      <w:r w:rsidR="008C75F8">
        <w:t xml:space="preserve">ulepeteta </w:t>
      </w:r>
      <w:r w:rsidR="00EE0062">
        <w:t>obj</w:t>
      </w:r>
      <w:r w:rsidR="007367F4">
        <w:t>ektiivsel</w:t>
      </w:r>
      <w:r w:rsidR="00D00ADA">
        <w:t xml:space="preserve">t mõõta. </w:t>
      </w:r>
    </w:p>
    <w:p w14:paraId="572F24C7" w14:textId="699C0956" w:rsidR="00654840" w:rsidRDefault="00DF41A0" w:rsidP="000E1025">
      <w:pPr>
        <w:numPr>
          <w:ilvl w:val="0"/>
          <w:numId w:val="8"/>
        </w:numPr>
      </w:pPr>
      <w:r w:rsidRPr="00DF41A0">
        <w:rPr>
          <w:b/>
          <w:bCs/>
        </w:rPr>
        <w:t>Töötajate rahulolu ja jätkusuutlikkus.</w:t>
      </w:r>
      <w:r w:rsidRPr="00DF41A0">
        <w:t xml:space="preserve"> Quadruple aim’i neljas komponent – töötajate rahulolu – on VTK-s jäänud tahaplaanile. Uute rollide (nt tervisejuhtide) loomine ei </w:t>
      </w:r>
      <w:r>
        <w:t>tohi</w:t>
      </w:r>
      <w:r w:rsidR="459141D4">
        <w:t>ks</w:t>
      </w:r>
      <w:r w:rsidRPr="00DF41A0">
        <w:t xml:space="preserve"> toimuda olemasolevate nappide spetsialistide arvelt, vastasel juhul suureneb töökoormus ja väheneb personali motivatsioon.</w:t>
      </w:r>
      <w:r w:rsidR="00AB487C">
        <w:t xml:space="preserve"> </w:t>
      </w:r>
      <w:r w:rsidR="0058294A">
        <w:t>S</w:t>
      </w:r>
      <w:r w:rsidR="00872AC5">
        <w:t xml:space="preserve">amuti peab </w:t>
      </w:r>
      <w:r w:rsidR="00BC64EA">
        <w:t>m</w:t>
      </w:r>
      <w:r w:rsidR="00EE6564">
        <w:t>õtl</w:t>
      </w:r>
      <w:r w:rsidR="00152EAB">
        <w:t>ema läbi</w:t>
      </w:r>
      <w:r w:rsidR="001032C7">
        <w:t xml:space="preserve">, </w:t>
      </w:r>
      <w:r w:rsidR="00B57B0C">
        <w:t>k</w:t>
      </w:r>
      <w:r w:rsidR="00666E49">
        <w:t>uidas taga</w:t>
      </w:r>
      <w:r w:rsidR="00E648BA">
        <w:t>da et iga</w:t>
      </w:r>
      <w:r w:rsidR="000676EF">
        <w:t xml:space="preserve"> terv</w:t>
      </w:r>
      <w:r w:rsidR="008F118C">
        <w:t>isejuhi</w:t>
      </w:r>
      <w:r w:rsidR="00443840">
        <w:t>ks ümber</w:t>
      </w:r>
      <w:r w:rsidR="00BF1425">
        <w:t xml:space="preserve"> kvalifi</w:t>
      </w:r>
      <w:r w:rsidR="008904DB">
        <w:t>tse</w:t>
      </w:r>
      <w:r w:rsidR="0035037D">
        <w:t xml:space="preserve">eruv </w:t>
      </w:r>
      <w:r w:rsidR="00B2125A">
        <w:t>spet</w:t>
      </w:r>
      <w:r w:rsidR="001325DE">
        <w:t>sialist ei jätak</w:t>
      </w:r>
      <w:r w:rsidR="00024836">
        <w:t>s auku eelmise</w:t>
      </w:r>
      <w:r w:rsidR="00FD339D">
        <w:t>sse valvering</w:t>
      </w:r>
      <w:r w:rsidR="00650A4B">
        <w:t>i või te</w:t>
      </w:r>
      <w:r w:rsidR="0099703A">
        <w:t>enuse toime</w:t>
      </w:r>
      <w:r w:rsidR="001B42BE">
        <w:t>pidevus</w:t>
      </w:r>
      <w:r w:rsidR="00470EC3">
        <w:t>se</w:t>
      </w:r>
      <w:r w:rsidR="00736C2B">
        <w:t xml:space="preserve">. </w:t>
      </w:r>
    </w:p>
    <w:p w14:paraId="1EA0B87A" w14:textId="7040B6E4" w:rsidR="00DF41A0" w:rsidRPr="00DF41A0" w:rsidRDefault="00DF41A0" w:rsidP="00DF41A0">
      <w:pPr>
        <w:numPr>
          <w:ilvl w:val="0"/>
          <w:numId w:val="8"/>
        </w:numPr>
      </w:pPr>
      <w:r w:rsidRPr="00DF41A0">
        <w:rPr>
          <w:b/>
          <w:bCs/>
        </w:rPr>
        <w:t>Pilootprojektide kogemuste süstemaatiline kasutamine.</w:t>
      </w:r>
      <w:r w:rsidRPr="00DF41A0">
        <w:t xml:space="preserve"> VTK ei sisalda detailset analüüsi senistest pilootidest (sh PAIK), kuigi need on juba andnud väärtuslikke õppetunde nii toimivate kui ka vähemtoimivate komponentide kohta. Riiklik reform </w:t>
      </w:r>
      <w:r w:rsidR="00673974">
        <w:t>võiks</w:t>
      </w:r>
      <w:r w:rsidRPr="00DF41A0">
        <w:t xml:space="preserve"> </w:t>
      </w:r>
      <w:r w:rsidR="73D7B795">
        <w:t xml:space="preserve">edasiste sammude planeerimisel </w:t>
      </w:r>
      <w:r>
        <w:t>a</w:t>
      </w:r>
      <w:r w:rsidR="71096566">
        <w:t>rvesta</w:t>
      </w:r>
      <w:r w:rsidR="00137B04">
        <w:t>d</w:t>
      </w:r>
      <w:r w:rsidR="71096566">
        <w:t>a</w:t>
      </w:r>
      <w:r w:rsidRPr="00DF41A0">
        <w:t xml:space="preserve"> nende kogemust</w:t>
      </w:r>
      <w:r w:rsidR="00DE32AA">
        <w:t>ega</w:t>
      </w:r>
      <w:r>
        <w:t>.</w:t>
      </w:r>
    </w:p>
    <w:p w14:paraId="16D1DBD1" w14:textId="76980555" w:rsidR="00DF41A0" w:rsidRPr="00DF41A0" w:rsidRDefault="00DF41A0" w:rsidP="00DF41A0">
      <w:pPr>
        <w:numPr>
          <w:ilvl w:val="0"/>
          <w:numId w:val="8"/>
        </w:numPr>
      </w:pPr>
      <w:r w:rsidRPr="00DF41A0">
        <w:rPr>
          <w:b/>
          <w:bCs/>
        </w:rPr>
        <w:t>Ebaühtlase rakendumise risk.</w:t>
      </w:r>
      <w:r w:rsidRPr="00DF41A0">
        <w:t xml:space="preserve"> Kuigi VTK lubab teenuste hankimist ka teistest heaolupiirkondadest, ei ole kirjeldatud, kuidas tagatakse patsientide võrdne ligipääs teenustele. Oht on, et tekib nn „geograafiline loterii“, kus inimese abisaamise võimalused sõltuvad liigselt tema elukohast</w:t>
      </w:r>
      <w:r w:rsidR="007105B8">
        <w:t xml:space="preserve"> </w:t>
      </w:r>
      <w:r w:rsidR="000D76D3">
        <w:t>ja koha</w:t>
      </w:r>
      <w:r w:rsidR="00042BD6">
        <w:t xml:space="preserve">like </w:t>
      </w:r>
      <w:r w:rsidR="001B1ACE">
        <w:t>teenu</w:t>
      </w:r>
      <w:r w:rsidR="00EF7694">
        <w:t>sepakkujat</w:t>
      </w:r>
      <w:r w:rsidR="002D13BA">
        <w:t>e võimeku</w:t>
      </w:r>
      <w:r w:rsidR="00527A90">
        <w:t>se</w:t>
      </w:r>
      <w:r w:rsidR="002E54D6">
        <w:t>st (kuigi see</w:t>
      </w:r>
      <w:r w:rsidR="00CB3D0D">
        <w:t xml:space="preserve"> vist </w:t>
      </w:r>
      <w:r w:rsidR="0052242A">
        <w:t>leiab</w:t>
      </w:r>
      <w:r w:rsidR="00D10163">
        <w:t xml:space="preserve"> </w:t>
      </w:r>
      <w:r w:rsidR="00920247">
        <w:t>aset</w:t>
      </w:r>
      <w:r w:rsidR="007E7AF3">
        <w:t xml:space="preserve"> j</w:t>
      </w:r>
      <w:r w:rsidR="00C30BD6">
        <w:t>uba nii</w:t>
      </w:r>
      <w:r w:rsidR="009D14A1">
        <w:t>gi Eesti</w:t>
      </w:r>
      <w:r w:rsidR="00B04C27">
        <w:t>s).</w:t>
      </w:r>
      <w:r w:rsidR="00522110">
        <w:t xml:space="preserve"> </w:t>
      </w:r>
    </w:p>
    <w:p w14:paraId="4CC81A58" w14:textId="4036680D" w:rsidR="00533A7F" w:rsidRDefault="00DF41A0" w:rsidP="45B233C2">
      <w:pPr>
        <w:numPr>
          <w:ilvl w:val="0"/>
          <w:numId w:val="8"/>
        </w:numPr>
      </w:pPr>
      <w:r w:rsidRPr="00DF41A0">
        <w:rPr>
          <w:b/>
          <w:bCs/>
        </w:rPr>
        <w:t>Integratsiooni küpsuse mõju tulemustele.</w:t>
      </w:r>
      <w:r w:rsidRPr="00DF41A0">
        <w:t xml:space="preserve"> Meie PAIK-uuringu esialgne kogemus näitab, et maakondades, kus integratsiooniga on vähem tegeletud, on ka tulemused </w:t>
      </w:r>
      <w:r w:rsidR="00B42B32">
        <w:t>v</w:t>
      </w:r>
      <w:r w:rsidR="00BF36F4">
        <w:t xml:space="preserve">äiksema </w:t>
      </w:r>
      <w:r w:rsidR="00FE5EB2">
        <w:t>mõjuga</w:t>
      </w:r>
      <w:r w:rsidRPr="00DF41A0">
        <w:t xml:space="preserve"> –</w:t>
      </w:r>
      <w:r w:rsidR="005D1188">
        <w:t xml:space="preserve"> v</w:t>
      </w:r>
      <w:r w:rsidR="00AA4A3F">
        <w:t>õi</w:t>
      </w:r>
      <w:r w:rsidRPr="00DF41A0">
        <w:t xml:space="preserve"> kohati isegi vastassuunalised kulude ja hospitaliseerimiste osas</w:t>
      </w:r>
      <w:r w:rsidR="00DB1228">
        <w:t xml:space="preserve"> </w:t>
      </w:r>
      <w:r w:rsidR="009528F8">
        <w:t>näite</w:t>
      </w:r>
      <w:r w:rsidR="007A0867">
        <w:t>ks</w:t>
      </w:r>
      <w:r w:rsidRPr="00DF41A0">
        <w:t>. See kinnitab, et integratsiooni edukus sõltub süsteemi küpsusest</w:t>
      </w:r>
      <w:r w:rsidR="00774726">
        <w:t xml:space="preserve"> j</w:t>
      </w:r>
      <w:r w:rsidR="00063FA2">
        <w:t>a eesmä</w:t>
      </w:r>
      <w:r w:rsidR="004B1ECF">
        <w:t>rgistatu</w:t>
      </w:r>
      <w:r w:rsidR="00CC6217">
        <w:t>sest</w:t>
      </w:r>
      <w:r w:rsidRPr="00DF41A0">
        <w:t xml:space="preserve"> ning et oodatavad kokkuhoiud või nihked teenuste kasutamises ei pruugi avalduda kohe</w:t>
      </w:r>
      <w:r w:rsidR="00B56426">
        <w:t xml:space="preserve"> v</w:t>
      </w:r>
      <w:r w:rsidR="003E52E2">
        <w:t>õi kõi</w:t>
      </w:r>
      <w:r w:rsidR="00FC7877">
        <w:t>kjal</w:t>
      </w:r>
      <w:r w:rsidRPr="00DF41A0">
        <w:t xml:space="preserve">. Seetõttu </w:t>
      </w:r>
      <w:r w:rsidR="00BB045E">
        <w:t>v</w:t>
      </w:r>
      <w:r w:rsidR="00546F38">
        <w:t xml:space="preserve">õiks </w:t>
      </w:r>
      <w:r w:rsidR="00381BCC">
        <w:t>teatud</w:t>
      </w:r>
      <w:r w:rsidR="00A6299A">
        <w:t xml:space="preserve"> kasu</w:t>
      </w:r>
      <w:r w:rsidR="005E7859">
        <w:t xml:space="preserve"> </w:t>
      </w:r>
      <w:r w:rsidR="000B4B3F">
        <w:t>olla</w:t>
      </w:r>
      <w:r w:rsidRPr="00DF41A0">
        <w:t xml:space="preserve"> PAIK-uuringu </w:t>
      </w:r>
      <w:r>
        <w:t>lõp</w:t>
      </w:r>
      <w:r w:rsidR="77523CEA">
        <w:t>like</w:t>
      </w:r>
      <w:r w:rsidRPr="00DF41A0">
        <w:t xml:space="preserve"> tulemus</w:t>
      </w:r>
      <w:r w:rsidR="004D0636">
        <w:t xml:space="preserve">te </w:t>
      </w:r>
      <w:r w:rsidR="0969F6BB">
        <w:t>kasutamisest</w:t>
      </w:r>
      <w:r w:rsidRPr="00DF41A0">
        <w:t xml:space="preserve">, sest need võivad </w:t>
      </w:r>
      <w:r w:rsidR="00C64B9D">
        <w:t xml:space="preserve">anda </w:t>
      </w:r>
      <w:r w:rsidR="00D95AB7">
        <w:t xml:space="preserve">parema </w:t>
      </w:r>
      <w:r w:rsidRPr="00DF41A0">
        <w:t>pildi integratsiooni tegelikust mõjust</w:t>
      </w:r>
      <w:r w:rsidR="00F84E2E">
        <w:t xml:space="preserve"> </w:t>
      </w:r>
      <w:r w:rsidR="00250FDE">
        <w:t xml:space="preserve"> ja l</w:t>
      </w:r>
      <w:r w:rsidR="0076397E">
        <w:t>aiendat</w:t>
      </w:r>
      <w:r w:rsidR="000D45FD">
        <w:t>av</w:t>
      </w:r>
      <w:r w:rsidR="00D15FAB">
        <w:t>usest Ee</w:t>
      </w:r>
      <w:r w:rsidR="00B31B41">
        <w:t>stis</w:t>
      </w:r>
      <w:r w:rsidR="004B0AE2">
        <w:t xml:space="preserve">. </w:t>
      </w:r>
      <w:r w:rsidR="0062727B">
        <w:t>S</w:t>
      </w:r>
      <w:r w:rsidR="001C5CB0">
        <w:t>kale</w:t>
      </w:r>
      <w:r w:rsidR="009441C9">
        <w:t>eri</w:t>
      </w:r>
      <w:r w:rsidR="00F8583D">
        <w:t>tavuse hin</w:t>
      </w:r>
      <w:r w:rsidR="00A65A1B">
        <w:t xml:space="preserve">damine </w:t>
      </w:r>
      <w:r w:rsidR="009441C9">
        <w:t>o</w:t>
      </w:r>
      <w:r w:rsidR="00B160CE">
        <w:t>l</w:t>
      </w:r>
      <w:r w:rsidR="008C0CA9">
        <w:t>i ka üks P</w:t>
      </w:r>
      <w:r w:rsidR="00F154B0">
        <w:t xml:space="preserve">AIK </w:t>
      </w:r>
      <w:r w:rsidR="00716E4C">
        <w:t>2</w:t>
      </w:r>
      <w:r w:rsidR="00EB7DDF">
        <w:t xml:space="preserve"> </w:t>
      </w:r>
      <w:r w:rsidR="00597DAC">
        <w:t>uurin</w:t>
      </w:r>
      <w:r w:rsidR="00D92A69">
        <w:t>gu</w:t>
      </w:r>
      <w:r w:rsidR="00441400">
        <w:t xml:space="preserve"> </w:t>
      </w:r>
      <w:r w:rsidR="00D0223A">
        <w:t>eesmä</w:t>
      </w:r>
      <w:r w:rsidR="00B50835">
        <w:t>rkidest</w:t>
      </w:r>
      <w:r w:rsidR="00172935">
        <w:t>.</w:t>
      </w:r>
      <w:r w:rsidR="007A1235">
        <w:t xml:space="preserve"> </w:t>
      </w:r>
    </w:p>
    <w:sectPr w:rsidR="00533A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A7E26"/>
    <w:multiLevelType w:val="multilevel"/>
    <w:tmpl w:val="B6BE0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F73C74"/>
    <w:multiLevelType w:val="multilevel"/>
    <w:tmpl w:val="DDE2E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A770B0"/>
    <w:multiLevelType w:val="multilevel"/>
    <w:tmpl w:val="B770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CC2BB7"/>
    <w:multiLevelType w:val="multilevel"/>
    <w:tmpl w:val="77B4C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233BA0"/>
    <w:multiLevelType w:val="multilevel"/>
    <w:tmpl w:val="3F2CC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B2CB5"/>
    <w:multiLevelType w:val="multilevel"/>
    <w:tmpl w:val="9C9ED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2951FE"/>
    <w:multiLevelType w:val="multilevel"/>
    <w:tmpl w:val="67081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E9311C"/>
    <w:multiLevelType w:val="multilevel"/>
    <w:tmpl w:val="8A487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3946DA"/>
    <w:multiLevelType w:val="multilevel"/>
    <w:tmpl w:val="A87AD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CB0608"/>
    <w:multiLevelType w:val="multilevel"/>
    <w:tmpl w:val="4290F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8F1325"/>
    <w:multiLevelType w:val="multilevel"/>
    <w:tmpl w:val="49D4D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8952E94"/>
    <w:multiLevelType w:val="multilevel"/>
    <w:tmpl w:val="3A8C5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6191694">
    <w:abstractNumId w:val="11"/>
  </w:num>
  <w:num w:numId="2" w16cid:durableId="1185169497">
    <w:abstractNumId w:val="3"/>
  </w:num>
  <w:num w:numId="3" w16cid:durableId="1429038202">
    <w:abstractNumId w:val="2"/>
  </w:num>
  <w:num w:numId="4" w16cid:durableId="1483544518">
    <w:abstractNumId w:val="1"/>
  </w:num>
  <w:num w:numId="5" w16cid:durableId="1533306900">
    <w:abstractNumId w:val="6"/>
  </w:num>
  <w:num w:numId="6" w16cid:durableId="1553417238">
    <w:abstractNumId w:val="9"/>
  </w:num>
  <w:num w:numId="7" w16cid:durableId="1910532139">
    <w:abstractNumId w:val="8"/>
  </w:num>
  <w:num w:numId="8" w16cid:durableId="1965309724">
    <w:abstractNumId w:val="10"/>
  </w:num>
  <w:num w:numId="9" w16cid:durableId="2002466088">
    <w:abstractNumId w:val="5"/>
  </w:num>
  <w:num w:numId="10" w16cid:durableId="254360789">
    <w:abstractNumId w:val="4"/>
  </w:num>
  <w:num w:numId="11" w16cid:durableId="710879615">
    <w:abstractNumId w:val="0"/>
  </w:num>
  <w:num w:numId="12" w16cid:durableId="8559226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A7C"/>
    <w:rsid w:val="0000142C"/>
    <w:rsid w:val="00003B41"/>
    <w:rsid w:val="0001173D"/>
    <w:rsid w:val="0001323E"/>
    <w:rsid w:val="0001336B"/>
    <w:rsid w:val="00024836"/>
    <w:rsid w:val="0002499F"/>
    <w:rsid w:val="0004019A"/>
    <w:rsid w:val="0004258C"/>
    <w:rsid w:val="00042BD6"/>
    <w:rsid w:val="00044C31"/>
    <w:rsid w:val="00044C5B"/>
    <w:rsid w:val="0004669B"/>
    <w:rsid w:val="00046D9D"/>
    <w:rsid w:val="000517F2"/>
    <w:rsid w:val="00052CFC"/>
    <w:rsid w:val="00055BD0"/>
    <w:rsid w:val="000573C0"/>
    <w:rsid w:val="00063FA2"/>
    <w:rsid w:val="000676EF"/>
    <w:rsid w:val="00070B0B"/>
    <w:rsid w:val="00077CED"/>
    <w:rsid w:val="000873CE"/>
    <w:rsid w:val="00087BD9"/>
    <w:rsid w:val="00090E60"/>
    <w:rsid w:val="0009185E"/>
    <w:rsid w:val="00092AD0"/>
    <w:rsid w:val="000A11DE"/>
    <w:rsid w:val="000A304A"/>
    <w:rsid w:val="000A356C"/>
    <w:rsid w:val="000A7398"/>
    <w:rsid w:val="000B3863"/>
    <w:rsid w:val="000B4B3F"/>
    <w:rsid w:val="000B637B"/>
    <w:rsid w:val="000C3749"/>
    <w:rsid w:val="000C52AD"/>
    <w:rsid w:val="000C6A91"/>
    <w:rsid w:val="000C7C00"/>
    <w:rsid w:val="000D06DC"/>
    <w:rsid w:val="000D30D7"/>
    <w:rsid w:val="000D361F"/>
    <w:rsid w:val="000D403F"/>
    <w:rsid w:val="000D45FD"/>
    <w:rsid w:val="000D76D3"/>
    <w:rsid w:val="000E0753"/>
    <w:rsid w:val="000E1025"/>
    <w:rsid w:val="000E2FFA"/>
    <w:rsid w:val="000E7264"/>
    <w:rsid w:val="000E78AE"/>
    <w:rsid w:val="000F00CD"/>
    <w:rsid w:val="000F10D7"/>
    <w:rsid w:val="000F3DA5"/>
    <w:rsid w:val="000F408A"/>
    <w:rsid w:val="000F5E5A"/>
    <w:rsid w:val="000F7490"/>
    <w:rsid w:val="00101083"/>
    <w:rsid w:val="0010244A"/>
    <w:rsid w:val="001032C7"/>
    <w:rsid w:val="00113462"/>
    <w:rsid w:val="00113CC2"/>
    <w:rsid w:val="0011730C"/>
    <w:rsid w:val="0011776C"/>
    <w:rsid w:val="00120744"/>
    <w:rsid w:val="00131B9D"/>
    <w:rsid w:val="00131C22"/>
    <w:rsid w:val="001325DE"/>
    <w:rsid w:val="00137B04"/>
    <w:rsid w:val="00141A3A"/>
    <w:rsid w:val="00145704"/>
    <w:rsid w:val="00145A74"/>
    <w:rsid w:val="00147C1A"/>
    <w:rsid w:val="00152EAB"/>
    <w:rsid w:val="001536ED"/>
    <w:rsid w:val="00153BE3"/>
    <w:rsid w:val="00155750"/>
    <w:rsid w:val="00155FBC"/>
    <w:rsid w:val="001562ED"/>
    <w:rsid w:val="00167AE2"/>
    <w:rsid w:val="0017033A"/>
    <w:rsid w:val="00172935"/>
    <w:rsid w:val="001742B9"/>
    <w:rsid w:val="001776BB"/>
    <w:rsid w:val="0018163E"/>
    <w:rsid w:val="001836E3"/>
    <w:rsid w:val="00184AFF"/>
    <w:rsid w:val="001877D3"/>
    <w:rsid w:val="0019174B"/>
    <w:rsid w:val="00197823"/>
    <w:rsid w:val="001A2EE1"/>
    <w:rsid w:val="001A7739"/>
    <w:rsid w:val="001A79C7"/>
    <w:rsid w:val="001B1ACE"/>
    <w:rsid w:val="001B2A86"/>
    <w:rsid w:val="001B42BE"/>
    <w:rsid w:val="001C1C7C"/>
    <w:rsid w:val="001C5CB0"/>
    <w:rsid w:val="001C7093"/>
    <w:rsid w:val="001D1A21"/>
    <w:rsid w:val="001D2D19"/>
    <w:rsid w:val="001D43CC"/>
    <w:rsid w:val="001E0FE1"/>
    <w:rsid w:val="001E1E00"/>
    <w:rsid w:val="001E37DE"/>
    <w:rsid w:val="001F2D25"/>
    <w:rsid w:val="001F40E5"/>
    <w:rsid w:val="001F422E"/>
    <w:rsid w:val="001F5C40"/>
    <w:rsid w:val="001F7DC7"/>
    <w:rsid w:val="00201DD7"/>
    <w:rsid w:val="00202194"/>
    <w:rsid w:val="00204767"/>
    <w:rsid w:val="00212454"/>
    <w:rsid w:val="0022036D"/>
    <w:rsid w:val="00220775"/>
    <w:rsid w:val="00220C7E"/>
    <w:rsid w:val="00221A55"/>
    <w:rsid w:val="0022310F"/>
    <w:rsid w:val="00223686"/>
    <w:rsid w:val="00224005"/>
    <w:rsid w:val="002264F5"/>
    <w:rsid w:val="002318A4"/>
    <w:rsid w:val="00242051"/>
    <w:rsid w:val="00246350"/>
    <w:rsid w:val="00247F9C"/>
    <w:rsid w:val="00250FDE"/>
    <w:rsid w:val="00251C89"/>
    <w:rsid w:val="00263939"/>
    <w:rsid w:val="00265626"/>
    <w:rsid w:val="00270982"/>
    <w:rsid w:val="00271275"/>
    <w:rsid w:val="0027415B"/>
    <w:rsid w:val="002753A3"/>
    <w:rsid w:val="00280C22"/>
    <w:rsid w:val="00282061"/>
    <w:rsid w:val="00283116"/>
    <w:rsid w:val="00284584"/>
    <w:rsid w:val="002870C0"/>
    <w:rsid w:val="002911D7"/>
    <w:rsid w:val="0029183A"/>
    <w:rsid w:val="002A3489"/>
    <w:rsid w:val="002B398C"/>
    <w:rsid w:val="002C1CDC"/>
    <w:rsid w:val="002C4847"/>
    <w:rsid w:val="002C51BF"/>
    <w:rsid w:val="002C5B21"/>
    <w:rsid w:val="002C64CD"/>
    <w:rsid w:val="002D13BA"/>
    <w:rsid w:val="002D1923"/>
    <w:rsid w:val="002D3D0D"/>
    <w:rsid w:val="002D610F"/>
    <w:rsid w:val="002D623A"/>
    <w:rsid w:val="002E2419"/>
    <w:rsid w:val="002E2CD3"/>
    <w:rsid w:val="002E4721"/>
    <w:rsid w:val="002E4BE4"/>
    <w:rsid w:val="002E54D6"/>
    <w:rsid w:val="002E6166"/>
    <w:rsid w:val="002E6DD1"/>
    <w:rsid w:val="002F196E"/>
    <w:rsid w:val="002F3310"/>
    <w:rsid w:val="002F6E06"/>
    <w:rsid w:val="00313DD0"/>
    <w:rsid w:val="00315588"/>
    <w:rsid w:val="00316AF8"/>
    <w:rsid w:val="003203E5"/>
    <w:rsid w:val="00323469"/>
    <w:rsid w:val="00323FC3"/>
    <w:rsid w:val="00324D59"/>
    <w:rsid w:val="00332066"/>
    <w:rsid w:val="00332F97"/>
    <w:rsid w:val="00333914"/>
    <w:rsid w:val="00334878"/>
    <w:rsid w:val="003358E8"/>
    <w:rsid w:val="00337253"/>
    <w:rsid w:val="003376E5"/>
    <w:rsid w:val="00337923"/>
    <w:rsid w:val="00337EF0"/>
    <w:rsid w:val="003401D7"/>
    <w:rsid w:val="00341293"/>
    <w:rsid w:val="00341A40"/>
    <w:rsid w:val="00342294"/>
    <w:rsid w:val="003446A0"/>
    <w:rsid w:val="00347ED9"/>
    <w:rsid w:val="0035037D"/>
    <w:rsid w:val="003551F3"/>
    <w:rsid w:val="003578A5"/>
    <w:rsid w:val="00367172"/>
    <w:rsid w:val="003677A2"/>
    <w:rsid w:val="00372C88"/>
    <w:rsid w:val="00373B1A"/>
    <w:rsid w:val="00373C4A"/>
    <w:rsid w:val="00376488"/>
    <w:rsid w:val="0038129C"/>
    <w:rsid w:val="00381BCC"/>
    <w:rsid w:val="00385B67"/>
    <w:rsid w:val="003862B0"/>
    <w:rsid w:val="00387B87"/>
    <w:rsid w:val="003937A7"/>
    <w:rsid w:val="00393F2E"/>
    <w:rsid w:val="00394065"/>
    <w:rsid w:val="00396FD2"/>
    <w:rsid w:val="003A0477"/>
    <w:rsid w:val="003A0522"/>
    <w:rsid w:val="003A5E31"/>
    <w:rsid w:val="003A7191"/>
    <w:rsid w:val="003B0CB6"/>
    <w:rsid w:val="003B326B"/>
    <w:rsid w:val="003B5DA8"/>
    <w:rsid w:val="003C2B7B"/>
    <w:rsid w:val="003C6B4E"/>
    <w:rsid w:val="003C7A66"/>
    <w:rsid w:val="003D2A6C"/>
    <w:rsid w:val="003D4C78"/>
    <w:rsid w:val="003D690D"/>
    <w:rsid w:val="003D78E2"/>
    <w:rsid w:val="003E04A7"/>
    <w:rsid w:val="003E10C6"/>
    <w:rsid w:val="003E20AD"/>
    <w:rsid w:val="003E37D2"/>
    <w:rsid w:val="003E52E2"/>
    <w:rsid w:val="003F0CBA"/>
    <w:rsid w:val="003F1DE2"/>
    <w:rsid w:val="003F51B0"/>
    <w:rsid w:val="00401379"/>
    <w:rsid w:val="00402629"/>
    <w:rsid w:val="004042DF"/>
    <w:rsid w:val="00404675"/>
    <w:rsid w:val="00405B2F"/>
    <w:rsid w:val="00411D23"/>
    <w:rsid w:val="0041249F"/>
    <w:rsid w:val="00416543"/>
    <w:rsid w:val="004174C6"/>
    <w:rsid w:val="00422A9C"/>
    <w:rsid w:val="004233E5"/>
    <w:rsid w:val="0042480E"/>
    <w:rsid w:val="004267CB"/>
    <w:rsid w:val="00426BCC"/>
    <w:rsid w:val="0042708B"/>
    <w:rsid w:val="00427893"/>
    <w:rsid w:val="00427BAD"/>
    <w:rsid w:val="004315B4"/>
    <w:rsid w:val="00434780"/>
    <w:rsid w:val="00435890"/>
    <w:rsid w:val="00441400"/>
    <w:rsid w:val="00443840"/>
    <w:rsid w:val="0044534A"/>
    <w:rsid w:val="00450817"/>
    <w:rsid w:val="00454EF7"/>
    <w:rsid w:val="004558D2"/>
    <w:rsid w:val="00457199"/>
    <w:rsid w:val="0045796E"/>
    <w:rsid w:val="00460B2A"/>
    <w:rsid w:val="00465616"/>
    <w:rsid w:val="00465C31"/>
    <w:rsid w:val="00470EC3"/>
    <w:rsid w:val="00471BCA"/>
    <w:rsid w:val="00482FE3"/>
    <w:rsid w:val="00483EA4"/>
    <w:rsid w:val="00485D2A"/>
    <w:rsid w:val="00494EB4"/>
    <w:rsid w:val="00495EAE"/>
    <w:rsid w:val="00495F33"/>
    <w:rsid w:val="0049765D"/>
    <w:rsid w:val="004A34A2"/>
    <w:rsid w:val="004A67A4"/>
    <w:rsid w:val="004B0AE2"/>
    <w:rsid w:val="004B1ECF"/>
    <w:rsid w:val="004B2966"/>
    <w:rsid w:val="004B5310"/>
    <w:rsid w:val="004B72B2"/>
    <w:rsid w:val="004D0636"/>
    <w:rsid w:val="004D4394"/>
    <w:rsid w:val="004F41E1"/>
    <w:rsid w:val="005001A1"/>
    <w:rsid w:val="00500C47"/>
    <w:rsid w:val="00500CB3"/>
    <w:rsid w:val="00500FA7"/>
    <w:rsid w:val="00501D8E"/>
    <w:rsid w:val="00502B6F"/>
    <w:rsid w:val="005035FD"/>
    <w:rsid w:val="00504729"/>
    <w:rsid w:val="005060D9"/>
    <w:rsid w:val="0051180F"/>
    <w:rsid w:val="00512567"/>
    <w:rsid w:val="0051370D"/>
    <w:rsid w:val="00514DAD"/>
    <w:rsid w:val="00516D58"/>
    <w:rsid w:val="00522110"/>
    <w:rsid w:val="0052242A"/>
    <w:rsid w:val="00522CF7"/>
    <w:rsid w:val="00525B85"/>
    <w:rsid w:val="005267C4"/>
    <w:rsid w:val="00527A90"/>
    <w:rsid w:val="00531879"/>
    <w:rsid w:val="00533965"/>
    <w:rsid w:val="00533A7F"/>
    <w:rsid w:val="00535B40"/>
    <w:rsid w:val="00536CC3"/>
    <w:rsid w:val="0054219E"/>
    <w:rsid w:val="005425A6"/>
    <w:rsid w:val="005458C5"/>
    <w:rsid w:val="00546F38"/>
    <w:rsid w:val="00554B87"/>
    <w:rsid w:val="00555B5E"/>
    <w:rsid w:val="00556110"/>
    <w:rsid w:val="00557A3B"/>
    <w:rsid w:val="005601A2"/>
    <w:rsid w:val="00562545"/>
    <w:rsid w:val="005753CD"/>
    <w:rsid w:val="00575FCF"/>
    <w:rsid w:val="005802EF"/>
    <w:rsid w:val="0058294A"/>
    <w:rsid w:val="00582FFC"/>
    <w:rsid w:val="00591DD5"/>
    <w:rsid w:val="005942C3"/>
    <w:rsid w:val="00595DBC"/>
    <w:rsid w:val="00597DAC"/>
    <w:rsid w:val="005A7664"/>
    <w:rsid w:val="005B0BAB"/>
    <w:rsid w:val="005B4DC9"/>
    <w:rsid w:val="005B54AA"/>
    <w:rsid w:val="005B6D5A"/>
    <w:rsid w:val="005D1188"/>
    <w:rsid w:val="005D142F"/>
    <w:rsid w:val="005D42DD"/>
    <w:rsid w:val="005D6CEC"/>
    <w:rsid w:val="005E0831"/>
    <w:rsid w:val="005E7859"/>
    <w:rsid w:val="005F0382"/>
    <w:rsid w:val="005F03E3"/>
    <w:rsid w:val="005F152B"/>
    <w:rsid w:val="005F2001"/>
    <w:rsid w:val="005F2489"/>
    <w:rsid w:val="005F3093"/>
    <w:rsid w:val="005F5091"/>
    <w:rsid w:val="005F6AAA"/>
    <w:rsid w:val="00600D01"/>
    <w:rsid w:val="00600E02"/>
    <w:rsid w:val="00603A77"/>
    <w:rsid w:val="00607D04"/>
    <w:rsid w:val="0061030F"/>
    <w:rsid w:val="00612450"/>
    <w:rsid w:val="00612B16"/>
    <w:rsid w:val="00613188"/>
    <w:rsid w:val="00616532"/>
    <w:rsid w:val="00621762"/>
    <w:rsid w:val="00623E90"/>
    <w:rsid w:val="00625E7B"/>
    <w:rsid w:val="0062727B"/>
    <w:rsid w:val="0063024E"/>
    <w:rsid w:val="00631BF5"/>
    <w:rsid w:val="00634DB7"/>
    <w:rsid w:val="00635431"/>
    <w:rsid w:val="00635DCC"/>
    <w:rsid w:val="00635F48"/>
    <w:rsid w:val="00636B13"/>
    <w:rsid w:val="0064017A"/>
    <w:rsid w:val="00640545"/>
    <w:rsid w:val="00643207"/>
    <w:rsid w:val="00650766"/>
    <w:rsid w:val="00650A4B"/>
    <w:rsid w:val="006521B2"/>
    <w:rsid w:val="0065289D"/>
    <w:rsid w:val="00654840"/>
    <w:rsid w:val="00657D5A"/>
    <w:rsid w:val="00666E49"/>
    <w:rsid w:val="006672BE"/>
    <w:rsid w:val="00673974"/>
    <w:rsid w:val="00674412"/>
    <w:rsid w:val="00675D98"/>
    <w:rsid w:val="00675DF8"/>
    <w:rsid w:val="00676DDD"/>
    <w:rsid w:val="006772C2"/>
    <w:rsid w:val="006808D7"/>
    <w:rsid w:val="0068174F"/>
    <w:rsid w:val="006818F8"/>
    <w:rsid w:val="00683387"/>
    <w:rsid w:val="00683CAE"/>
    <w:rsid w:val="00684E44"/>
    <w:rsid w:val="00686875"/>
    <w:rsid w:val="006900FE"/>
    <w:rsid w:val="00690481"/>
    <w:rsid w:val="00690D6A"/>
    <w:rsid w:val="00691396"/>
    <w:rsid w:val="00694D35"/>
    <w:rsid w:val="00694D97"/>
    <w:rsid w:val="006A1671"/>
    <w:rsid w:val="006A2E16"/>
    <w:rsid w:val="006A311F"/>
    <w:rsid w:val="006A585F"/>
    <w:rsid w:val="006A58AA"/>
    <w:rsid w:val="006A634B"/>
    <w:rsid w:val="006A6F00"/>
    <w:rsid w:val="006B32D7"/>
    <w:rsid w:val="006B7D48"/>
    <w:rsid w:val="006C0785"/>
    <w:rsid w:val="006C34FC"/>
    <w:rsid w:val="006C4876"/>
    <w:rsid w:val="006C5875"/>
    <w:rsid w:val="006C7444"/>
    <w:rsid w:val="006D0D7E"/>
    <w:rsid w:val="006D2C5E"/>
    <w:rsid w:val="006D3D28"/>
    <w:rsid w:val="006D624C"/>
    <w:rsid w:val="006D714C"/>
    <w:rsid w:val="006E0168"/>
    <w:rsid w:val="006E7DF5"/>
    <w:rsid w:val="006F25BE"/>
    <w:rsid w:val="006F57FF"/>
    <w:rsid w:val="006F760F"/>
    <w:rsid w:val="00706AA9"/>
    <w:rsid w:val="007105B8"/>
    <w:rsid w:val="00713EEB"/>
    <w:rsid w:val="0071512E"/>
    <w:rsid w:val="00716093"/>
    <w:rsid w:val="00716E4C"/>
    <w:rsid w:val="00717ED5"/>
    <w:rsid w:val="00735B8C"/>
    <w:rsid w:val="007367F4"/>
    <w:rsid w:val="00736C2B"/>
    <w:rsid w:val="00737B6D"/>
    <w:rsid w:val="00742446"/>
    <w:rsid w:val="00750A36"/>
    <w:rsid w:val="00751643"/>
    <w:rsid w:val="007519DB"/>
    <w:rsid w:val="007552DA"/>
    <w:rsid w:val="007604B9"/>
    <w:rsid w:val="0076051B"/>
    <w:rsid w:val="00761B51"/>
    <w:rsid w:val="0076397E"/>
    <w:rsid w:val="007674D5"/>
    <w:rsid w:val="00770858"/>
    <w:rsid w:val="00771D5E"/>
    <w:rsid w:val="0077257D"/>
    <w:rsid w:val="00774726"/>
    <w:rsid w:val="00776F27"/>
    <w:rsid w:val="007862A3"/>
    <w:rsid w:val="00786421"/>
    <w:rsid w:val="00786EF1"/>
    <w:rsid w:val="007878CB"/>
    <w:rsid w:val="00790432"/>
    <w:rsid w:val="007924AC"/>
    <w:rsid w:val="00792ABF"/>
    <w:rsid w:val="00795DAE"/>
    <w:rsid w:val="007979D4"/>
    <w:rsid w:val="007A06DE"/>
    <w:rsid w:val="007A0867"/>
    <w:rsid w:val="007A1235"/>
    <w:rsid w:val="007A4CAE"/>
    <w:rsid w:val="007A4E45"/>
    <w:rsid w:val="007C1661"/>
    <w:rsid w:val="007C4A8C"/>
    <w:rsid w:val="007D2D25"/>
    <w:rsid w:val="007D318E"/>
    <w:rsid w:val="007D3C4A"/>
    <w:rsid w:val="007D4E2A"/>
    <w:rsid w:val="007E3328"/>
    <w:rsid w:val="007E3576"/>
    <w:rsid w:val="007E59EA"/>
    <w:rsid w:val="007E7AF3"/>
    <w:rsid w:val="007F1093"/>
    <w:rsid w:val="007F5120"/>
    <w:rsid w:val="007F6F63"/>
    <w:rsid w:val="00803A99"/>
    <w:rsid w:val="00806DF1"/>
    <w:rsid w:val="00812903"/>
    <w:rsid w:val="0081400D"/>
    <w:rsid w:val="00815BD7"/>
    <w:rsid w:val="008229A7"/>
    <w:rsid w:val="00826050"/>
    <w:rsid w:val="008271DD"/>
    <w:rsid w:val="00832268"/>
    <w:rsid w:val="0083329A"/>
    <w:rsid w:val="0083529E"/>
    <w:rsid w:val="00837BA2"/>
    <w:rsid w:val="00840C61"/>
    <w:rsid w:val="00842078"/>
    <w:rsid w:val="00850F36"/>
    <w:rsid w:val="00852CCF"/>
    <w:rsid w:val="00853260"/>
    <w:rsid w:val="00853C37"/>
    <w:rsid w:val="00855ADD"/>
    <w:rsid w:val="00865356"/>
    <w:rsid w:val="0086591E"/>
    <w:rsid w:val="00867542"/>
    <w:rsid w:val="00871DDE"/>
    <w:rsid w:val="008721E4"/>
    <w:rsid w:val="00872AC5"/>
    <w:rsid w:val="008769B9"/>
    <w:rsid w:val="00877E7A"/>
    <w:rsid w:val="008849C3"/>
    <w:rsid w:val="00885604"/>
    <w:rsid w:val="008904DB"/>
    <w:rsid w:val="0089084F"/>
    <w:rsid w:val="00893CD6"/>
    <w:rsid w:val="00897C42"/>
    <w:rsid w:val="00897E84"/>
    <w:rsid w:val="008A488D"/>
    <w:rsid w:val="008B28E7"/>
    <w:rsid w:val="008B50F5"/>
    <w:rsid w:val="008B5EF2"/>
    <w:rsid w:val="008B7D2C"/>
    <w:rsid w:val="008C0CA9"/>
    <w:rsid w:val="008C3A07"/>
    <w:rsid w:val="008C6F4F"/>
    <w:rsid w:val="008C7318"/>
    <w:rsid w:val="008C75F8"/>
    <w:rsid w:val="008D2B58"/>
    <w:rsid w:val="008D33A1"/>
    <w:rsid w:val="008E0472"/>
    <w:rsid w:val="008E2792"/>
    <w:rsid w:val="008E29A3"/>
    <w:rsid w:val="008E2ABD"/>
    <w:rsid w:val="008E3684"/>
    <w:rsid w:val="008E5B31"/>
    <w:rsid w:val="008E6B1B"/>
    <w:rsid w:val="008E7D09"/>
    <w:rsid w:val="008F118C"/>
    <w:rsid w:val="008F1388"/>
    <w:rsid w:val="008F5DD2"/>
    <w:rsid w:val="009005D9"/>
    <w:rsid w:val="009013B0"/>
    <w:rsid w:val="0090196A"/>
    <w:rsid w:val="00905ABE"/>
    <w:rsid w:val="00912F60"/>
    <w:rsid w:val="00915427"/>
    <w:rsid w:val="00920247"/>
    <w:rsid w:val="00922627"/>
    <w:rsid w:val="0092287A"/>
    <w:rsid w:val="00924E73"/>
    <w:rsid w:val="00924FF2"/>
    <w:rsid w:val="00925268"/>
    <w:rsid w:val="00925429"/>
    <w:rsid w:val="00931795"/>
    <w:rsid w:val="00934036"/>
    <w:rsid w:val="00934772"/>
    <w:rsid w:val="00941353"/>
    <w:rsid w:val="00941524"/>
    <w:rsid w:val="009441C9"/>
    <w:rsid w:val="009528F8"/>
    <w:rsid w:val="0095577E"/>
    <w:rsid w:val="00955BCF"/>
    <w:rsid w:val="0096074E"/>
    <w:rsid w:val="00963B5A"/>
    <w:rsid w:val="00970CBF"/>
    <w:rsid w:val="009712A4"/>
    <w:rsid w:val="0097162D"/>
    <w:rsid w:val="00974EB6"/>
    <w:rsid w:val="0097706E"/>
    <w:rsid w:val="009772D3"/>
    <w:rsid w:val="00980706"/>
    <w:rsid w:val="00982111"/>
    <w:rsid w:val="0098412B"/>
    <w:rsid w:val="00984EBA"/>
    <w:rsid w:val="0098614C"/>
    <w:rsid w:val="00986AA8"/>
    <w:rsid w:val="00990726"/>
    <w:rsid w:val="009922C7"/>
    <w:rsid w:val="00993F7B"/>
    <w:rsid w:val="00995654"/>
    <w:rsid w:val="009968F8"/>
    <w:rsid w:val="0099703A"/>
    <w:rsid w:val="009B35D8"/>
    <w:rsid w:val="009C6EE9"/>
    <w:rsid w:val="009D131E"/>
    <w:rsid w:val="009D14A1"/>
    <w:rsid w:val="009D3BCA"/>
    <w:rsid w:val="009D5732"/>
    <w:rsid w:val="009D645C"/>
    <w:rsid w:val="009F0511"/>
    <w:rsid w:val="009F1B06"/>
    <w:rsid w:val="009F2FBA"/>
    <w:rsid w:val="00A0098E"/>
    <w:rsid w:val="00A01438"/>
    <w:rsid w:val="00A02F99"/>
    <w:rsid w:val="00A04A38"/>
    <w:rsid w:val="00A0747B"/>
    <w:rsid w:val="00A114CD"/>
    <w:rsid w:val="00A13E54"/>
    <w:rsid w:val="00A15984"/>
    <w:rsid w:val="00A15EEB"/>
    <w:rsid w:val="00A229F6"/>
    <w:rsid w:val="00A24113"/>
    <w:rsid w:val="00A2452A"/>
    <w:rsid w:val="00A25152"/>
    <w:rsid w:val="00A26CE7"/>
    <w:rsid w:val="00A275C4"/>
    <w:rsid w:val="00A32224"/>
    <w:rsid w:val="00A333D7"/>
    <w:rsid w:val="00A35A31"/>
    <w:rsid w:val="00A35BBA"/>
    <w:rsid w:val="00A363B5"/>
    <w:rsid w:val="00A36AF4"/>
    <w:rsid w:val="00A41CDE"/>
    <w:rsid w:val="00A42057"/>
    <w:rsid w:val="00A42CB3"/>
    <w:rsid w:val="00A439C4"/>
    <w:rsid w:val="00A4609D"/>
    <w:rsid w:val="00A5345D"/>
    <w:rsid w:val="00A57682"/>
    <w:rsid w:val="00A621CC"/>
    <w:rsid w:val="00A6299A"/>
    <w:rsid w:val="00A65A1B"/>
    <w:rsid w:val="00A66816"/>
    <w:rsid w:val="00A7213B"/>
    <w:rsid w:val="00A7280F"/>
    <w:rsid w:val="00A750CB"/>
    <w:rsid w:val="00A77971"/>
    <w:rsid w:val="00A85859"/>
    <w:rsid w:val="00A877C8"/>
    <w:rsid w:val="00A92D12"/>
    <w:rsid w:val="00A9631F"/>
    <w:rsid w:val="00A9730C"/>
    <w:rsid w:val="00AA2759"/>
    <w:rsid w:val="00AA4A3F"/>
    <w:rsid w:val="00AA6E2D"/>
    <w:rsid w:val="00AB487C"/>
    <w:rsid w:val="00AB69B8"/>
    <w:rsid w:val="00AC3466"/>
    <w:rsid w:val="00AC3A47"/>
    <w:rsid w:val="00AC7D56"/>
    <w:rsid w:val="00AD01C0"/>
    <w:rsid w:val="00AD188B"/>
    <w:rsid w:val="00AD3822"/>
    <w:rsid w:val="00AE1212"/>
    <w:rsid w:val="00AF1232"/>
    <w:rsid w:val="00AF261D"/>
    <w:rsid w:val="00AF262B"/>
    <w:rsid w:val="00AF5187"/>
    <w:rsid w:val="00AF6B36"/>
    <w:rsid w:val="00AF7783"/>
    <w:rsid w:val="00AF7F0F"/>
    <w:rsid w:val="00B02A73"/>
    <w:rsid w:val="00B04C27"/>
    <w:rsid w:val="00B07A7C"/>
    <w:rsid w:val="00B116DC"/>
    <w:rsid w:val="00B15D24"/>
    <w:rsid w:val="00B160CE"/>
    <w:rsid w:val="00B2125A"/>
    <w:rsid w:val="00B30E82"/>
    <w:rsid w:val="00B312BA"/>
    <w:rsid w:val="00B316E7"/>
    <w:rsid w:val="00B31A4E"/>
    <w:rsid w:val="00B31B41"/>
    <w:rsid w:val="00B35076"/>
    <w:rsid w:val="00B36B23"/>
    <w:rsid w:val="00B37955"/>
    <w:rsid w:val="00B37D2F"/>
    <w:rsid w:val="00B416DE"/>
    <w:rsid w:val="00B42295"/>
    <w:rsid w:val="00B42AAA"/>
    <w:rsid w:val="00B42B32"/>
    <w:rsid w:val="00B45AC6"/>
    <w:rsid w:val="00B46BD4"/>
    <w:rsid w:val="00B47C05"/>
    <w:rsid w:val="00B50835"/>
    <w:rsid w:val="00B522A7"/>
    <w:rsid w:val="00B53D36"/>
    <w:rsid w:val="00B542B5"/>
    <w:rsid w:val="00B54359"/>
    <w:rsid w:val="00B55A3F"/>
    <w:rsid w:val="00B5632F"/>
    <w:rsid w:val="00B56426"/>
    <w:rsid w:val="00B57B0C"/>
    <w:rsid w:val="00B57CF2"/>
    <w:rsid w:val="00B62089"/>
    <w:rsid w:val="00B71E8A"/>
    <w:rsid w:val="00B71F20"/>
    <w:rsid w:val="00B7339D"/>
    <w:rsid w:val="00B74D43"/>
    <w:rsid w:val="00B75A61"/>
    <w:rsid w:val="00B80AD8"/>
    <w:rsid w:val="00B814B2"/>
    <w:rsid w:val="00B832A9"/>
    <w:rsid w:val="00B87251"/>
    <w:rsid w:val="00B87291"/>
    <w:rsid w:val="00B9264A"/>
    <w:rsid w:val="00B94072"/>
    <w:rsid w:val="00B94815"/>
    <w:rsid w:val="00BA05EB"/>
    <w:rsid w:val="00BB045E"/>
    <w:rsid w:val="00BB0661"/>
    <w:rsid w:val="00BB2DB3"/>
    <w:rsid w:val="00BB3D49"/>
    <w:rsid w:val="00BB4647"/>
    <w:rsid w:val="00BB54A7"/>
    <w:rsid w:val="00BC10DA"/>
    <w:rsid w:val="00BC24E0"/>
    <w:rsid w:val="00BC64EA"/>
    <w:rsid w:val="00BD63C0"/>
    <w:rsid w:val="00BD666E"/>
    <w:rsid w:val="00BD6770"/>
    <w:rsid w:val="00BD6B5E"/>
    <w:rsid w:val="00BD7F89"/>
    <w:rsid w:val="00BE3CDD"/>
    <w:rsid w:val="00BE7E10"/>
    <w:rsid w:val="00BF1425"/>
    <w:rsid w:val="00BF2020"/>
    <w:rsid w:val="00BF36F4"/>
    <w:rsid w:val="00BF3C21"/>
    <w:rsid w:val="00BF3E51"/>
    <w:rsid w:val="00BF55A3"/>
    <w:rsid w:val="00BF5683"/>
    <w:rsid w:val="00BF7CA2"/>
    <w:rsid w:val="00C01714"/>
    <w:rsid w:val="00C02508"/>
    <w:rsid w:val="00C063F8"/>
    <w:rsid w:val="00C06575"/>
    <w:rsid w:val="00C07F72"/>
    <w:rsid w:val="00C11E48"/>
    <w:rsid w:val="00C121D9"/>
    <w:rsid w:val="00C13250"/>
    <w:rsid w:val="00C14BA7"/>
    <w:rsid w:val="00C15849"/>
    <w:rsid w:val="00C1625F"/>
    <w:rsid w:val="00C25095"/>
    <w:rsid w:val="00C2517F"/>
    <w:rsid w:val="00C26733"/>
    <w:rsid w:val="00C30BD6"/>
    <w:rsid w:val="00C31289"/>
    <w:rsid w:val="00C33152"/>
    <w:rsid w:val="00C3378B"/>
    <w:rsid w:val="00C400A2"/>
    <w:rsid w:val="00C40BA3"/>
    <w:rsid w:val="00C42184"/>
    <w:rsid w:val="00C46789"/>
    <w:rsid w:val="00C470F5"/>
    <w:rsid w:val="00C47FE3"/>
    <w:rsid w:val="00C5031B"/>
    <w:rsid w:val="00C56A20"/>
    <w:rsid w:val="00C64B9D"/>
    <w:rsid w:val="00C65172"/>
    <w:rsid w:val="00C70074"/>
    <w:rsid w:val="00C74170"/>
    <w:rsid w:val="00C758D6"/>
    <w:rsid w:val="00C75A5F"/>
    <w:rsid w:val="00C77193"/>
    <w:rsid w:val="00C8278A"/>
    <w:rsid w:val="00C853B8"/>
    <w:rsid w:val="00C905BF"/>
    <w:rsid w:val="00C959C2"/>
    <w:rsid w:val="00CA1832"/>
    <w:rsid w:val="00CA2B0C"/>
    <w:rsid w:val="00CA39A0"/>
    <w:rsid w:val="00CA3BAB"/>
    <w:rsid w:val="00CB3D0D"/>
    <w:rsid w:val="00CC02C7"/>
    <w:rsid w:val="00CC610B"/>
    <w:rsid w:val="00CC6217"/>
    <w:rsid w:val="00CC7183"/>
    <w:rsid w:val="00CD0855"/>
    <w:rsid w:val="00CD08F1"/>
    <w:rsid w:val="00CD1423"/>
    <w:rsid w:val="00CD2E41"/>
    <w:rsid w:val="00CD3A3F"/>
    <w:rsid w:val="00CD5F4A"/>
    <w:rsid w:val="00CD7985"/>
    <w:rsid w:val="00CD7C79"/>
    <w:rsid w:val="00CE02A5"/>
    <w:rsid w:val="00CE2119"/>
    <w:rsid w:val="00CE369F"/>
    <w:rsid w:val="00CE622B"/>
    <w:rsid w:val="00CE6D7F"/>
    <w:rsid w:val="00CF0F81"/>
    <w:rsid w:val="00CF2BC0"/>
    <w:rsid w:val="00CF5B4D"/>
    <w:rsid w:val="00CF5E6F"/>
    <w:rsid w:val="00D002ED"/>
    <w:rsid w:val="00D00ADA"/>
    <w:rsid w:val="00D01E18"/>
    <w:rsid w:val="00D0223A"/>
    <w:rsid w:val="00D03243"/>
    <w:rsid w:val="00D05059"/>
    <w:rsid w:val="00D10163"/>
    <w:rsid w:val="00D13D22"/>
    <w:rsid w:val="00D149AC"/>
    <w:rsid w:val="00D15197"/>
    <w:rsid w:val="00D15FAB"/>
    <w:rsid w:val="00D2166A"/>
    <w:rsid w:val="00D25DD8"/>
    <w:rsid w:val="00D3047A"/>
    <w:rsid w:val="00D321F5"/>
    <w:rsid w:val="00D3486A"/>
    <w:rsid w:val="00D40EEE"/>
    <w:rsid w:val="00D547CE"/>
    <w:rsid w:val="00D54C7C"/>
    <w:rsid w:val="00D57721"/>
    <w:rsid w:val="00D63485"/>
    <w:rsid w:val="00D656ED"/>
    <w:rsid w:val="00D753AF"/>
    <w:rsid w:val="00D770B2"/>
    <w:rsid w:val="00D80A14"/>
    <w:rsid w:val="00D82C59"/>
    <w:rsid w:val="00D906E3"/>
    <w:rsid w:val="00D91FF7"/>
    <w:rsid w:val="00D922FE"/>
    <w:rsid w:val="00D92A69"/>
    <w:rsid w:val="00D9440D"/>
    <w:rsid w:val="00D95AB7"/>
    <w:rsid w:val="00D96BDB"/>
    <w:rsid w:val="00D97F2F"/>
    <w:rsid w:val="00DA4301"/>
    <w:rsid w:val="00DA4767"/>
    <w:rsid w:val="00DA7400"/>
    <w:rsid w:val="00DB1228"/>
    <w:rsid w:val="00DB1FD0"/>
    <w:rsid w:val="00DB6E0D"/>
    <w:rsid w:val="00DC6142"/>
    <w:rsid w:val="00DC7639"/>
    <w:rsid w:val="00DD13FF"/>
    <w:rsid w:val="00DD206A"/>
    <w:rsid w:val="00DD2ED1"/>
    <w:rsid w:val="00DD50AA"/>
    <w:rsid w:val="00DE02E9"/>
    <w:rsid w:val="00DE15F3"/>
    <w:rsid w:val="00DE32AA"/>
    <w:rsid w:val="00DE6A14"/>
    <w:rsid w:val="00DF25D9"/>
    <w:rsid w:val="00DF361A"/>
    <w:rsid w:val="00DF41A0"/>
    <w:rsid w:val="00DF5905"/>
    <w:rsid w:val="00DF7EBD"/>
    <w:rsid w:val="00E01143"/>
    <w:rsid w:val="00E03AE9"/>
    <w:rsid w:val="00E0573F"/>
    <w:rsid w:val="00E10FFE"/>
    <w:rsid w:val="00E13C77"/>
    <w:rsid w:val="00E143D4"/>
    <w:rsid w:val="00E16898"/>
    <w:rsid w:val="00E21BA2"/>
    <w:rsid w:val="00E22B6C"/>
    <w:rsid w:val="00E23B2F"/>
    <w:rsid w:val="00E256F4"/>
    <w:rsid w:val="00E25A20"/>
    <w:rsid w:val="00E301C1"/>
    <w:rsid w:val="00E32DA4"/>
    <w:rsid w:val="00E35D71"/>
    <w:rsid w:val="00E415C9"/>
    <w:rsid w:val="00E41A00"/>
    <w:rsid w:val="00E440E0"/>
    <w:rsid w:val="00E44C74"/>
    <w:rsid w:val="00E47EE9"/>
    <w:rsid w:val="00E52F4B"/>
    <w:rsid w:val="00E56096"/>
    <w:rsid w:val="00E648BA"/>
    <w:rsid w:val="00E66705"/>
    <w:rsid w:val="00E66C1E"/>
    <w:rsid w:val="00E72883"/>
    <w:rsid w:val="00E74899"/>
    <w:rsid w:val="00E8029A"/>
    <w:rsid w:val="00E80549"/>
    <w:rsid w:val="00E8315C"/>
    <w:rsid w:val="00E955F5"/>
    <w:rsid w:val="00EA02FA"/>
    <w:rsid w:val="00EA5A68"/>
    <w:rsid w:val="00EB0B9B"/>
    <w:rsid w:val="00EB313C"/>
    <w:rsid w:val="00EB3D4F"/>
    <w:rsid w:val="00EB7DDF"/>
    <w:rsid w:val="00EC10E6"/>
    <w:rsid w:val="00EC76D9"/>
    <w:rsid w:val="00ED343A"/>
    <w:rsid w:val="00ED6C5E"/>
    <w:rsid w:val="00EE0062"/>
    <w:rsid w:val="00EE2D3D"/>
    <w:rsid w:val="00EE3081"/>
    <w:rsid w:val="00EE4193"/>
    <w:rsid w:val="00EE4A24"/>
    <w:rsid w:val="00EE5E06"/>
    <w:rsid w:val="00EE6564"/>
    <w:rsid w:val="00EF5281"/>
    <w:rsid w:val="00EF6C63"/>
    <w:rsid w:val="00EF7694"/>
    <w:rsid w:val="00F003E4"/>
    <w:rsid w:val="00F03D3F"/>
    <w:rsid w:val="00F100F6"/>
    <w:rsid w:val="00F101CA"/>
    <w:rsid w:val="00F12D0D"/>
    <w:rsid w:val="00F14301"/>
    <w:rsid w:val="00F154B0"/>
    <w:rsid w:val="00F34416"/>
    <w:rsid w:val="00F37E03"/>
    <w:rsid w:val="00F453E1"/>
    <w:rsid w:val="00F467AC"/>
    <w:rsid w:val="00F474FB"/>
    <w:rsid w:val="00F53A21"/>
    <w:rsid w:val="00F54DD3"/>
    <w:rsid w:val="00F61456"/>
    <w:rsid w:val="00F63AC8"/>
    <w:rsid w:val="00F6632A"/>
    <w:rsid w:val="00F6638D"/>
    <w:rsid w:val="00F66DF3"/>
    <w:rsid w:val="00F679DD"/>
    <w:rsid w:val="00F77BD0"/>
    <w:rsid w:val="00F84E2E"/>
    <w:rsid w:val="00F8574C"/>
    <w:rsid w:val="00F8583D"/>
    <w:rsid w:val="00F861A6"/>
    <w:rsid w:val="00F90090"/>
    <w:rsid w:val="00F90A53"/>
    <w:rsid w:val="00F97B62"/>
    <w:rsid w:val="00FA1CF7"/>
    <w:rsid w:val="00FA4AB3"/>
    <w:rsid w:val="00FA5F57"/>
    <w:rsid w:val="00FB6899"/>
    <w:rsid w:val="00FC1692"/>
    <w:rsid w:val="00FC4B96"/>
    <w:rsid w:val="00FC7877"/>
    <w:rsid w:val="00FD019E"/>
    <w:rsid w:val="00FD0691"/>
    <w:rsid w:val="00FD1DD4"/>
    <w:rsid w:val="00FD339D"/>
    <w:rsid w:val="00FD53A4"/>
    <w:rsid w:val="00FE5EB2"/>
    <w:rsid w:val="00FE667B"/>
    <w:rsid w:val="00FE7DE2"/>
    <w:rsid w:val="00FF2FB3"/>
    <w:rsid w:val="00FF3FFA"/>
    <w:rsid w:val="00FF75BA"/>
    <w:rsid w:val="052F2D6A"/>
    <w:rsid w:val="07B80173"/>
    <w:rsid w:val="094A2E3D"/>
    <w:rsid w:val="095B3870"/>
    <w:rsid w:val="0969F6BB"/>
    <w:rsid w:val="0973ADC9"/>
    <w:rsid w:val="09E62447"/>
    <w:rsid w:val="0ADA3843"/>
    <w:rsid w:val="0BEDCD69"/>
    <w:rsid w:val="0BFCA126"/>
    <w:rsid w:val="0BFD6B31"/>
    <w:rsid w:val="0C481C45"/>
    <w:rsid w:val="0C5DE1A9"/>
    <w:rsid w:val="0D6DB976"/>
    <w:rsid w:val="0F7A55EE"/>
    <w:rsid w:val="1154BEE7"/>
    <w:rsid w:val="11DFF26A"/>
    <w:rsid w:val="122AB316"/>
    <w:rsid w:val="12758C0D"/>
    <w:rsid w:val="12CE5100"/>
    <w:rsid w:val="14D9ACA8"/>
    <w:rsid w:val="15E0801A"/>
    <w:rsid w:val="1612A045"/>
    <w:rsid w:val="168498FE"/>
    <w:rsid w:val="16ED1315"/>
    <w:rsid w:val="181428C6"/>
    <w:rsid w:val="19A6D9A8"/>
    <w:rsid w:val="1A8DBE4E"/>
    <w:rsid w:val="1B18E33F"/>
    <w:rsid w:val="1B67E618"/>
    <w:rsid w:val="1C52732D"/>
    <w:rsid w:val="1D1D8501"/>
    <w:rsid w:val="1D695BE2"/>
    <w:rsid w:val="1E04837F"/>
    <w:rsid w:val="1E1756A0"/>
    <w:rsid w:val="1E4F8FFD"/>
    <w:rsid w:val="1E5FF8FA"/>
    <w:rsid w:val="1F02DE13"/>
    <w:rsid w:val="202B0016"/>
    <w:rsid w:val="20BE4AD9"/>
    <w:rsid w:val="2177EDB4"/>
    <w:rsid w:val="2230F009"/>
    <w:rsid w:val="22F44AB4"/>
    <w:rsid w:val="25CB447C"/>
    <w:rsid w:val="26C2D6B0"/>
    <w:rsid w:val="27990FF5"/>
    <w:rsid w:val="281B756A"/>
    <w:rsid w:val="2842E675"/>
    <w:rsid w:val="284E5CF0"/>
    <w:rsid w:val="2943538B"/>
    <w:rsid w:val="29D511BD"/>
    <w:rsid w:val="2A7054D7"/>
    <w:rsid w:val="2B0B1F96"/>
    <w:rsid w:val="2D799951"/>
    <w:rsid w:val="2E7F0D58"/>
    <w:rsid w:val="2EA278C7"/>
    <w:rsid w:val="2EF2E2FB"/>
    <w:rsid w:val="2F62B2AB"/>
    <w:rsid w:val="31582D8F"/>
    <w:rsid w:val="3166C8C7"/>
    <w:rsid w:val="322BE20A"/>
    <w:rsid w:val="328D46B1"/>
    <w:rsid w:val="33ADD12C"/>
    <w:rsid w:val="34033DFA"/>
    <w:rsid w:val="34AF8366"/>
    <w:rsid w:val="351F2724"/>
    <w:rsid w:val="35D40D61"/>
    <w:rsid w:val="369D8C08"/>
    <w:rsid w:val="37935791"/>
    <w:rsid w:val="37A6DACD"/>
    <w:rsid w:val="37F26E87"/>
    <w:rsid w:val="386F1136"/>
    <w:rsid w:val="3A23B849"/>
    <w:rsid w:val="3A69B150"/>
    <w:rsid w:val="3B13DD47"/>
    <w:rsid w:val="3BCC6836"/>
    <w:rsid w:val="3CC6BFB1"/>
    <w:rsid w:val="3D327209"/>
    <w:rsid w:val="3E4DC551"/>
    <w:rsid w:val="3F52630C"/>
    <w:rsid w:val="3F5A4A28"/>
    <w:rsid w:val="403A9007"/>
    <w:rsid w:val="41679390"/>
    <w:rsid w:val="422A5BE5"/>
    <w:rsid w:val="42AC035C"/>
    <w:rsid w:val="42D1E8AF"/>
    <w:rsid w:val="439E15DB"/>
    <w:rsid w:val="45417978"/>
    <w:rsid w:val="459141D4"/>
    <w:rsid w:val="45B233C2"/>
    <w:rsid w:val="483AA469"/>
    <w:rsid w:val="488C401B"/>
    <w:rsid w:val="496A5EE5"/>
    <w:rsid w:val="4ACCF009"/>
    <w:rsid w:val="4AF67806"/>
    <w:rsid w:val="4B04FC8F"/>
    <w:rsid w:val="4BEC6114"/>
    <w:rsid w:val="4C1AC78C"/>
    <w:rsid w:val="4C50C23B"/>
    <w:rsid w:val="4CF83472"/>
    <w:rsid w:val="4DE421E9"/>
    <w:rsid w:val="4E70FEBA"/>
    <w:rsid w:val="4EAC617C"/>
    <w:rsid w:val="5049B8DC"/>
    <w:rsid w:val="5060E9AF"/>
    <w:rsid w:val="51361BF1"/>
    <w:rsid w:val="5145AF9A"/>
    <w:rsid w:val="525BB140"/>
    <w:rsid w:val="529B290A"/>
    <w:rsid w:val="53B3A473"/>
    <w:rsid w:val="54966518"/>
    <w:rsid w:val="557B437C"/>
    <w:rsid w:val="5627FCC2"/>
    <w:rsid w:val="567C278F"/>
    <w:rsid w:val="5713FA7E"/>
    <w:rsid w:val="577E4FE0"/>
    <w:rsid w:val="584AFB5C"/>
    <w:rsid w:val="5A82A668"/>
    <w:rsid w:val="5C2FB62E"/>
    <w:rsid w:val="5C7B3213"/>
    <w:rsid w:val="5C9F4CDA"/>
    <w:rsid w:val="5E124FFD"/>
    <w:rsid w:val="5E216007"/>
    <w:rsid w:val="6024E1E1"/>
    <w:rsid w:val="605578BB"/>
    <w:rsid w:val="60807A32"/>
    <w:rsid w:val="60CA6E30"/>
    <w:rsid w:val="63C5D630"/>
    <w:rsid w:val="64394F86"/>
    <w:rsid w:val="668EED70"/>
    <w:rsid w:val="669A01EC"/>
    <w:rsid w:val="67E389C8"/>
    <w:rsid w:val="68356D58"/>
    <w:rsid w:val="68C42482"/>
    <w:rsid w:val="6954DEA8"/>
    <w:rsid w:val="6CA47003"/>
    <w:rsid w:val="6D0EDCA6"/>
    <w:rsid w:val="6D20604E"/>
    <w:rsid w:val="6D36F847"/>
    <w:rsid w:val="6DB946AC"/>
    <w:rsid w:val="6F720242"/>
    <w:rsid w:val="7077FB32"/>
    <w:rsid w:val="71096566"/>
    <w:rsid w:val="7225CAB4"/>
    <w:rsid w:val="7380C79B"/>
    <w:rsid w:val="73D7B795"/>
    <w:rsid w:val="74122891"/>
    <w:rsid w:val="742E0E7A"/>
    <w:rsid w:val="745DF725"/>
    <w:rsid w:val="7696863E"/>
    <w:rsid w:val="77523CEA"/>
    <w:rsid w:val="7761DE52"/>
    <w:rsid w:val="776D6AB0"/>
    <w:rsid w:val="78BCCD6E"/>
    <w:rsid w:val="79BDBCF5"/>
    <w:rsid w:val="79DD2671"/>
    <w:rsid w:val="7B6EB803"/>
    <w:rsid w:val="7BDA3651"/>
    <w:rsid w:val="7F074660"/>
    <w:rsid w:val="7F85D5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78B994E"/>
  <w15:chartTrackingRefBased/>
  <w15:docId w15:val="{E1E35CC2-7557-4E48-A8A6-B6BDE5BC4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BFD6B31"/>
    <w:rPr>
      <w:lang w:val="et-EE"/>
    </w:rPr>
  </w:style>
  <w:style w:type="paragraph" w:styleId="Heading1">
    <w:name w:val="heading 1"/>
    <w:basedOn w:val="Normal"/>
    <w:next w:val="Normal"/>
    <w:link w:val="Heading1Char"/>
    <w:uiPriority w:val="9"/>
    <w:qFormat/>
    <w:rsid w:val="00B07A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7A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7A7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7A7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7A7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7A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7A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BFD6B31"/>
    <w:pPr>
      <w:keepNext/>
      <w:keepLines/>
      <w:spacing w:after="0"/>
      <w:outlineLvl w:val="7"/>
    </w:pPr>
    <w:rPr>
      <w:rFonts w:eastAsiaTheme="majorEastAsia" w:cstheme="majorBidi"/>
      <w:i/>
      <w:iCs/>
      <w:color w:val="272727"/>
    </w:rPr>
  </w:style>
  <w:style w:type="paragraph" w:styleId="Heading9">
    <w:name w:val="heading 9"/>
    <w:basedOn w:val="Normal"/>
    <w:next w:val="Normal"/>
    <w:link w:val="Heading9Char"/>
    <w:uiPriority w:val="9"/>
    <w:semiHidden/>
    <w:unhideWhenUsed/>
    <w:qFormat/>
    <w:rsid w:val="0BFD6B31"/>
    <w:pPr>
      <w:keepNext/>
      <w:keepLines/>
      <w:spacing w:after="0"/>
      <w:outlineLvl w:val="8"/>
    </w:pPr>
    <w:rPr>
      <w:rFonts w:eastAsiaTheme="majorEastAsia" w:cstheme="majorBidi"/>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7A7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7A7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7A7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7A7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7A7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7A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7A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7A7C"/>
    <w:rPr>
      <w:rFonts w:eastAsiaTheme="majorEastAsia" w:cstheme="majorBidi"/>
      <w:i/>
      <w:iCs/>
      <w:color w:val="272727"/>
      <w:lang w:val="et-EE"/>
    </w:rPr>
  </w:style>
  <w:style w:type="character" w:customStyle="1" w:styleId="Heading9Char">
    <w:name w:val="Heading 9 Char"/>
    <w:basedOn w:val="DefaultParagraphFont"/>
    <w:link w:val="Heading9"/>
    <w:uiPriority w:val="9"/>
    <w:semiHidden/>
    <w:rsid w:val="00B07A7C"/>
    <w:rPr>
      <w:rFonts w:eastAsiaTheme="majorEastAsia" w:cstheme="majorBidi"/>
      <w:color w:val="272727"/>
      <w:lang w:val="et-EE"/>
    </w:rPr>
  </w:style>
  <w:style w:type="paragraph" w:styleId="Title">
    <w:name w:val="Title"/>
    <w:basedOn w:val="Normal"/>
    <w:next w:val="Normal"/>
    <w:link w:val="TitleChar"/>
    <w:uiPriority w:val="10"/>
    <w:qFormat/>
    <w:rsid w:val="0BFD6B31"/>
    <w:pPr>
      <w:spacing w:after="80" w:line="240" w:lineRule="auto"/>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0"/>
    <w:rsid w:val="00B07A7C"/>
    <w:rPr>
      <w:rFonts w:asciiTheme="majorHAnsi" w:eastAsiaTheme="majorEastAsia" w:hAnsiTheme="majorHAnsi" w:cstheme="majorBidi"/>
      <w:sz w:val="56"/>
      <w:szCs w:val="56"/>
      <w:lang w:val="et-EE"/>
    </w:rPr>
  </w:style>
  <w:style w:type="paragraph" w:styleId="Subtitle">
    <w:name w:val="Subtitle"/>
    <w:basedOn w:val="Normal"/>
    <w:next w:val="Normal"/>
    <w:link w:val="SubtitleChar"/>
    <w:uiPriority w:val="11"/>
    <w:qFormat/>
    <w:rsid w:val="0BFD6B31"/>
    <w:rPr>
      <w:rFonts w:eastAsiaTheme="majorEastAsia" w:cstheme="majorBidi"/>
      <w:color w:val="595959" w:themeColor="text1" w:themeTint="A6"/>
      <w:sz w:val="28"/>
      <w:szCs w:val="28"/>
    </w:rPr>
  </w:style>
  <w:style w:type="character" w:customStyle="1" w:styleId="SubtitleChar">
    <w:name w:val="Subtitle Char"/>
    <w:basedOn w:val="DefaultParagraphFont"/>
    <w:link w:val="Subtitle"/>
    <w:uiPriority w:val="11"/>
    <w:rsid w:val="00B07A7C"/>
    <w:rPr>
      <w:rFonts w:eastAsiaTheme="majorEastAsia" w:cstheme="majorBidi"/>
      <w:color w:val="595959" w:themeColor="text1" w:themeTint="A6"/>
      <w:sz w:val="28"/>
      <w:szCs w:val="28"/>
      <w:lang w:val="et-EE"/>
    </w:rPr>
  </w:style>
  <w:style w:type="paragraph" w:styleId="Quote">
    <w:name w:val="Quote"/>
    <w:basedOn w:val="Normal"/>
    <w:next w:val="Normal"/>
    <w:link w:val="QuoteChar"/>
    <w:uiPriority w:val="29"/>
    <w:qFormat/>
    <w:rsid w:val="00B07A7C"/>
    <w:pPr>
      <w:spacing w:before="160"/>
      <w:jc w:val="center"/>
    </w:pPr>
    <w:rPr>
      <w:i/>
      <w:iCs/>
      <w:color w:val="404040" w:themeColor="text1" w:themeTint="BF"/>
    </w:rPr>
  </w:style>
  <w:style w:type="character" w:customStyle="1" w:styleId="QuoteChar">
    <w:name w:val="Quote Char"/>
    <w:basedOn w:val="DefaultParagraphFont"/>
    <w:link w:val="Quote"/>
    <w:uiPriority w:val="29"/>
    <w:rsid w:val="00B07A7C"/>
    <w:rPr>
      <w:i/>
      <w:iCs/>
      <w:color w:val="404040" w:themeColor="text1" w:themeTint="BF"/>
    </w:rPr>
  </w:style>
  <w:style w:type="paragraph" w:styleId="ListParagraph">
    <w:name w:val="List Paragraph"/>
    <w:basedOn w:val="Normal"/>
    <w:uiPriority w:val="34"/>
    <w:qFormat/>
    <w:rsid w:val="00B07A7C"/>
    <w:pPr>
      <w:ind w:left="720"/>
      <w:contextualSpacing/>
    </w:pPr>
  </w:style>
  <w:style w:type="character" w:styleId="IntenseEmphasis">
    <w:name w:val="Intense Emphasis"/>
    <w:basedOn w:val="DefaultParagraphFont"/>
    <w:uiPriority w:val="21"/>
    <w:qFormat/>
    <w:rsid w:val="00B07A7C"/>
    <w:rPr>
      <w:i/>
      <w:iCs/>
      <w:color w:val="0F4761" w:themeColor="accent1" w:themeShade="BF"/>
    </w:rPr>
  </w:style>
  <w:style w:type="paragraph" w:styleId="IntenseQuote">
    <w:name w:val="Intense Quote"/>
    <w:basedOn w:val="Normal"/>
    <w:next w:val="Normal"/>
    <w:link w:val="IntenseQuoteChar"/>
    <w:uiPriority w:val="30"/>
    <w:qFormat/>
    <w:rsid w:val="00B07A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7A7C"/>
    <w:rPr>
      <w:i/>
      <w:iCs/>
      <w:color w:val="0F4761" w:themeColor="accent1" w:themeShade="BF"/>
    </w:rPr>
  </w:style>
  <w:style w:type="character" w:styleId="IntenseReference">
    <w:name w:val="Intense Reference"/>
    <w:basedOn w:val="DefaultParagraphFont"/>
    <w:uiPriority w:val="32"/>
    <w:qFormat/>
    <w:rsid w:val="00B07A7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42dc95c-d285-4c42-a921-012f63309b5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A6FF72E41FEDE4988F5A22C8E0F7916" ma:contentTypeVersion="18" ma:contentTypeDescription="Create a new document." ma:contentTypeScope="" ma:versionID="7e23859b77c60745438fddc0e7ec6531">
  <xsd:schema xmlns:xsd="http://www.w3.org/2001/XMLSchema" xmlns:xs="http://www.w3.org/2001/XMLSchema" xmlns:p="http://schemas.microsoft.com/office/2006/metadata/properties" xmlns:ns3="b340e508-8715-4cf5-aa8b-74b08778e81d" xmlns:ns4="442dc95c-d285-4c42-a921-012f63309b5b" targetNamespace="http://schemas.microsoft.com/office/2006/metadata/properties" ma:root="true" ma:fieldsID="83588273d025e77b40195fe6243849e5" ns3:_="" ns4:_="">
    <xsd:import namespace="b340e508-8715-4cf5-aa8b-74b08778e81d"/>
    <xsd:import namespace="442dc95c-d285-4c42-a921-012f63309b5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element ref="ns4:_activity" minOccurs="0"/>
                <xsd:element ref="ns4:MediaServiceObjectDetectorVersions" minOccurs="0"/>
                <xsd:element ref="ns4:MediaServiceAutoTags" minOccurs="0"/>
                <xsd:element ref="ns4:MediaServiceGenerationTime" minOccurs="0"/>
                <xsd:element ref="ns4:MediaServiceEventHashCode" minOccurs="0"/>
                <xsd:element ref="ns4:MediaServiceSystemTags" minOccurs="0"/>
                <xsd:element ref="ns4:MediaServiceSearchPropertie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40e508-8715-4cf5-aa8b-74b08778e81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2dc95c-d285-4c42-a921-012f63309b5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8F832B-193E-4C7C-8A03-E6A99DABC07F}">
  <ds:schemaRefs>
    <ds:schemaRef ds:uri="http://schemas.microsoft.com/office/2006/metadata/properties"/>
    <ds:schemaRef ds:uri="http://schemas.microsoft.com/office/infopath/2007/PartnerControls"/>
    <ds:schemaRef ds:uri="442dc95c-d285-4c42-a921-012f63309b5b"/>
  </ds:schemaRefs>
</ds:datastoreItem>
</file>

<file path=customXml/itemProps2.xml><?xml version="1.0" encoding="utf-8"?>
<ds:datastoreItem xmlns:ds="http://schemas.openxmlformats.org/officeDocument/2006/customXml" ds:itemID="{AE2CB9E7-3374-4A77-A88D-506AC902E1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40e508-8715-4cf5-aa8b-74b08778e81d"/>
    <ds:schemaRef ds:uri="442dc95c-d285-4c42-a921-012f63309b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B60DBC-2D00-423B-899D-F11B2C73C8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0</Pages>
  <Words>0</Words>
  <Characters>0</Characters>
  <Application>Microsoft Office Word</Application>
  <DocSecurity>4</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 Kull</dc:creator>
  <cp:keywords/>
  <dc:description/>
  <cp:lastModifiedBy>Priit Tampere</cp:lastModifiedBy>
  <cp:revision>2</cp:revision>
  <dcterms:created xsi:type="dcterms:W3CDTF">2025-09-08T13:23:00Z</dcterms:created>
  <dcterms:modified xsi:type="dcterms:W3CDTF">2025-09-08T18:17:00Z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0x010100BA6FF72E41FEDE4988F5A22C8E0F7916</vt:lpwstr>
  </property>
</Properties>
</file>